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Google Sans" w:cs="Google Sans" w:eastAsia="Google Sans" w:hAnsi="Google Sans"/>
          <w:b w:val="1"/>
          <w:bCs w:val="1"/>
        </w:rPr>
      </w:pPr>
      <w:r w:rsidDel="00000000" w:rsidR="00000000" w:rsidRPr="00000000">
        <w:rPr>
          <w:rFonts w:ascii="Google Sans" w:cs="Google Sans" w:eastAsia="Google Sans" w:hAnsi="Google Sans"/>
          <w:b w:val="1"/>
          <w:bCs w:val="1"/>
          <w:sz w:val="28"/>
          <w:szCs w:val="28"/>
          <w:rtl w:val="0"/>
        </w:rPr>
        <w:t xml:space="preserve">Course Four</w:t>
      </w:r>
      <w:r w:rsidDel="00000000" w:rsidR="00000000" w:rsidRPr="00000000">
        <w:rPr>
          <w:rtl w:val="0"/>
        </w:rPr>
      </w:r>
    </w:p>
    <w:p w:rsidR="00000000" w:rsidDel="00000000" w:rsidP="00000000" w:rsidRDefault="00000000" w:rsidRPr="00000000" w14:paraId="00000002">
      <w:pPr>
        <w:pStyle w:val="Heading1"/>
        <w:spacing w:after="0" w:before="0" w:lineRule="auto"/>
        <w:jc w:val="center"/>
        <w:rPr>
          <w:rFonts w:ascii="Google Sans" w:cs="Google Sans" w:eastAsia="Google Sans" w:hAnsi="Google Sans"/>
          <w:b w:val="1"/>
          <w:bCs w:val="1"/>
          <w:color w:val="1155cc"/>
          <w:sz w:val="28"/>
          <w:szCs w:val="28"/>
          <w:highlight w:val="yellow"/>
        </w:rPr>
      </w:pPr>
      <w:bookmarkStart w:colFirst="0" w:colLast="0" w:name="_x1nu5qfsu9rb" w:id="0"/>
      <w:bookmarkEnd w:id="0"/>
      <w:r w:rsidDel="00000000" w:rsidR="00000000" w:rsidRPr="00000000">
        <w:rPr>
          <w:rFonts w:ascii="Google Sans" w:cs="Google Sans" w:eastAsia="Google Sans" w:hAnsi="Google Sans"/>
          <w:b w:val="1"/>
          <w:bCs w:val="1"/>
          <w:color w:val="1155cc"/>
          <w:sz w:val="28"/>
          <w:szCs w:val="28"/>
          <w:rtl w:val="0"/>
        </w:rPr>
        <w:t xml:space="preserve">Regression Analysis: Simplifying Complex Data Relationships</w:t>
      </w:r>
      <w:r w:rsidDel="00000000" w:rsidR="00000000" w:rsidRPr="00000000">
        <w:rPr>
          <w:rtl w:val="0"/>
        </w:rPr>
      </w:r>
    </w:p>
    <w:p w:rsidR="00000000" w:rsidDel="00000000" w:rsidP="00000000" w:rsidRDefault="00000000" w:rsidRPr="00000000" w14:paraId="00000003">
      <w:pPr>
        <w:jc w:val="center"/>
        <w:rPr>
          <w:rFonts w:ascii="Google Sans" w:cs="Google Sans" w:eastAsia="Google Sans" w:hAnsi="Google Sans"/>
          <w:sz w:val="28"/>
          <w:szCs w:val="28"/>
        </w:rPr>
      </w:pPr>
      <w:r w:rsidDel="00000000" w:rsidR="00000000" w:rsidRPr="00000000">
        <w:rPr>
          <w:rFonts w:ascii="Google Sans" w:cs="Google Sans" w:eastAsia="Google Sans" w:hAnsi="Google Sans"/>
          <w:sz w:val="28"/>
          <w:szCs w:val="28"/>
        </w:rPr>
        <w:drawing>
          <wp:inline distB="114300" distT="114300" distL="114300" distR="114300">
            <wp:extent cx="1005840" cy="1005840"/>
            <wp:effectExtent b="0" l="0" r="0" t="0"/>
            <wp:docPr id="7"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05840" cy="100584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rFonts w:ascii="Google Sans" w:cs="Google Sans" w:eastAsia="Google Sans" w:hAnsi="Google Sans"/>
        </w:rPr>
      </w:pPr>
      <w:r w:rsidDel="00000000" w:rsidR="00000000" w:rsidRPr="00000000">
        <w:rPr>
          <w:rtl w:val="0"/>
        </w:rPr>
      </w:r>
    </w:p>
    <w:p w:rsidR="00000000" w:rsidDel="00000000" w:rsidP="00000000" w:rsidRDefault="00000000" w:rsidRPr="00000000" w14:paraId="00000005">
      <w:pPr>
        <w:rPr>
          <w:rFonts w:ascii="Google Sans" w:cs="Google Sans" w:eastAsia="Google Sans" w:hAnsi="Google Sans"/>
        </w:rPr>
      </w:pPr>
      <w:r w:rsidDel="00000000" w:rsidR="00000000" w:rsidRPr="00000000">
        <w:rPr>
          <w:rtl w:val="0"/>
        </w:rPr>
      </w:r>
    </w:p>
    <w:p w:rsidR="00000000" w:rsidDel="00000000" w:rsidP="00000000" w:rsidRDefault="00000000" w:rsidRPr="00000000" w14:paraId="00000006">
      <w:pPr>
        <w:pStyle w:val="Heading1"/>
        <w:keepNext w:val="0"/>
        <w:spacing w:after="100" w:before="0" w:lineRule="auto"/>
        <w:rPr>
          <w:rFonts w:ascii="Google Sans" w:cs="Google Sans" w:eastAsia="Google Sans" w:hAnsi="Google Sans"/>
          <w:b w:val="1"/>
          <w:bCs w:val="1"/>
          <w:color w:val="1155cc"/>
          <w:sz w:val="24"/>
          <w:szCs w:val="24"/>
        </w:rPr>
      </w:pPr>
      <w:bookmarkStart w:colFirst="0" w:colLast="0" w:name="_o0yicf7nzskm" w:id="1"/>
      <w:bookmarkEnd w:id="1"/>
      <w:r w:rsidDel="00000000" w:rsidR="00000000" w:rsidRPr="00000000">
        <w:rPr>
          <w:rFonts w:ascii="Google Sans" w:cs="Google Sans" w:eastAsia="Google Sans" w:hAnsi="Google Sans"/>
          <w:b w:val="1"/>
          <w:bCs w:val="1"/>
          <w:color w:val="1155cc"/>
          <w:sz w:val="24"/>
          <w:szCs w:val="24"/>
          <w:rtl w:val="0"/>
        </w:rPr>
        <w:t xml:space="preserve">Instructions </w:t>
      </w:r>
    </w:p>
    <w:p w:rsidR="00000000" w:rsidDel="00000000" w:rsidP="00000000" w:rsidRDefault="00000000" w:rsidRPr="00000000" w14:paraId="00000007">
      <w:pPr>
        <w:rPr>
          <w:rFonts w:ascii="Google Sans" w:cs="Google Sans" w:eastAsia="Google Sans" w:hAnsi="Google Sans"/>
        </w:rPr>
      </w:pPr>
      <w:r w:rsidDel="00000000" w:rsidR="00000000" w:rsidRPr="00000000">
        <w:rPr>
          <w:rFonts w:ascii="Google Sans" w:cs="Google Sans" w:eastAsia="Google Sans" w:hAnsi="Google Sans"/>
          <w:rtl w:val="0"/>
        </w:rPr>
        <w:t xml:space="preserve">Use this PACE strategy document to record decisions and reflections as you work through this end-of-course project. As a reminder, this document is a resource that you can reference in the future, and a guide to help you consider responses and reflections posed at various points throughout projects. </w:t>
      </w:r>
    </w:p>
    <w:p w:rsidR="00000000" w:rsidDel="00000000" w:rsidP="00000000" w:rsidRDefault="00000000" w:rsidRPr="00000000" w14:paraId="00000008">
      <w:pPr>
        <w:rPr>
          <w:rFonts w:ascii="Google Sans" w:cs="Google Sans" w:eastAsia="Google Sans" w:hAnsi="Google Sans"/>
        </w:rPr>
      </w:pPr>
      <w:r w:rsidDel="00000000" w:rsidR="00000000" w:rsidRPr="00000000">
        <w:rPr>
          <w:rtl w:val="0"/>
        </w:rPr>
      </w:r>
    </w:p>
    <w:p w:rsidR="00000000" w:rsidDel="00000000" w:rsidP="00000000" w:rsidRDefault="00000000" w:rsidRPr="00000000" w14:paraId="00000009">
      <w:pPr>
        <w:pStyle w:val="Heading1"/>
        <w:keepNext w:val="0"/>
        <w:spacing w:after="100" w:before="0" w:lineRule="auto"/>
        <w:rPr>
          <w:rFonts w:ascii="Google Sans" w:cs="Google Sans" w:eastAsia="Google Sans" w:hAnsi="Google Sans"/>
          <w:b w:val="1"/>
          <w:bCs w:val="1"/>
          <w:color w:val="1155cc"/>
          <w:sz w:val="24"/>
          <w:szCs w:val="24"/>
        </w:rPr>
      </w:pPr>
      <w:bookmarkStart w:colFirst="0" w:colLast="0" w:name="_d2p55n5h0862" w:id="2"/>
      <w:bookmarkEnd w:id="2"/>
      <w:r w:rsidDel="00000000" w:rsidR="00000000" w:rsidRPr="00000000">
        <w:rPr>
          <w:rFonts w:ascii="Google Sans" w:cs="Google Sans" w:eastAsia="Google Sans" w:hAnsi="Google Sans"/>
          <w:b w:val="1"/>
          <w:bCs w:val="1"/>
          <w:color w:val="1155cc"/>
          <w:sz w:val="24"/>
          <w:szCs w:val="24"/>
          <w:rtl w:val="0"/>
        </w:rPr>
        <w:t xml:space="preserve">Course Project Recap</w:t>
      </w:r>
    </w:p>
    <w:p w:rsidR="00000000" w:rsidDel="00000000" w:rsidP="00000000" w:rsidRDefault="00000000" w:rsidRPr="00000000" w14:paraId="0000000A">
      <w:pPr>
        <w:spacing w:after="200" w:line="24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Regardless of which track you have chosen to complete, your goals for this project are: </w:t>
      </w:r>
    </w:p>
    <w:p w:rsidR="00000000" w:rsidDel="00000000" w:rsidP="00000000" w:rsidRDefault="00000000" w:rsidRPr="00000000" w14:paraId="0000000B">
      <w:pPr>
        <w:widowControl w:val="0"/>
        <w:numPr>
          <w:ilvl w:val="0"/>
          <w:numId w:val="19"/>
        </w:numPr>
        <w:spacing w:after="200" w:line="240" w:lineRule="auto"/>
        <w:ind w:left="720" w:hanging="360"/>
        <w:rPr>
          <w:rFonts w:ascii="Google Sans" w:cs="Google Sans" w:eastAsia="Google Sans" w:hAnsi="Google Sans"/>
        </w:rPr>
      </w:pPr>
      <w:r w:rsidDel="00000000" w:rsidR="00000000" w:rsidRPr="00000000">
        <w:rPr>
          <w:rFonts w:ascii="Google Sans" w:cs="Google Sans" w:eastAsia="Google Sans" w:hAnsi="Google Sans"/>
          <w:strike w:val="1"/>
          <w:rtl w:val="0"/>
        </w:rPr>
        <w:t xml:space="preserve">Complete the questions in the Course 4 PACE strategy document</w:t>
      </w:r>
    </w:p>
    <w:p w:rsidR="00000000" w:rsidDel="00000000" w:rsidP="00000000" w:rsidRDefault="00000000" w:rsidRPr="00000000" w14:paraId="0000000C">
      <w:pPr>
        <w:widowControl w:val="0"/>
        <w:numPr>
          <w:ilvl w:val="0"/>
          <w:numId w:val="19"/>
        </w:numPr>
        <w:spacing w:after="200" w:line="240" w:lineRule="auto"/>
        <w:ind w:left="720" w:hanging="360"/>
        <w:rPr>
          <w:rFonts w:ascii="Google Sans" w:cs="Google Sans" w:eastAsia="Google Sans" w:hAnsi="Google Sans"/>
        </w:rPr>
      </w:pPr>
      <w:r w:rsidDel="00000000" w:rsidR="00000000" w:rsidRPr="00000000">
        <w:rPr>
          <w:rFonts w:ascii="Google Sans" w:cs="Google Sans" w:eastAsia="Google Sans" w:hAnsi="Google Sans"/>
          <w:strike w:val="1"/>
          <w:rtl w:val="0"/>
        </w:rPr>
        <w:t xml:space="preserve">Answer the questions in the Jupyter notebook project file</w:t>
      </w:r>
    </w:p>
    <w:p w:rsidR="00000000" w:rsidDel="00000000" w:rsidP="00000000" w:rsidRDefault="00000000" w:rsidRPr="00000000" w14:paraId="0000000D">
      <w:pPr>
        <w:numPr>
          <w:ilvl w:val="0"/>
          <w:numId w:val="19"/>
        </w:numPr>
        <w:spacing w:after="200" w:line="240" w:lineRule="auto"/>
        <w:ind w:left="720" w:hanging="360"/>
        <w:rPr>
          <w:rFonts w:ascii="Google Sans" w:cs="Google Sans" w:eastAsia="Google Sans" w:hAnsi="Google Sans"/>
        </w:rPr>
      </w:pPr>
      <w:r w:rsidDel="00000000" w:rsidR="00000000" w:rsidRPr="00000000">
        <w:rPr>
          <w:rFonts w:ascii="Google Sans" w:cs="Google Sans" w:eastAsia="Google Sans" w:hAnsi="Google Sans"/>
          <w:strike w:val="1"/>
          <w:rtl w:val="0"/>
        </w:rPr>
        <w:t xml:space="preserve">Build a multiple linear regression model </w:t>
      </w:r>
    </w:p>
    <w:p w:rsidR="00000000" w:rsidDel="00000000" w:rsidP="00000000" w:rsidRDefault="00000000" w:rsidRPr="00000000" w14:paraId="0000000E">
      <w:pPr>
        <w:numPr>
          <w:ilvl w:val="0"/>
          <w:numId w:val="19"/>
        </w:numPr>
        <w:spacing w:after="200" w:line="240" w:lineRule="auto"/>
        <w:ind w:left="720" w:hanging="360"/>
        <w:rPr>
          <w:rFonts w:ascii="Google Sans" w:cs="Google Sans" w:eastAsia="Google Sans" w:hAnsi="Google Sans"/>
        </w:rPr>
      </w:pPr>
      <w:r w:rsidDel="00000000" w:rsidR="00000000" w:rsidRPr="00000000">
        <w:rPr>
          <w:rFonts w:ascii="Google Sans" w:cs="Google Sans" w:eastAsia="Google Sans" w:hAnsi="Google Sans"/>
          <w:strike w:val="1"/>
          <w:rtl w:val="0"/>
        </w:rPr>
        <w:t xml:space="preserve">Evaluate the model </w:t>
      </w:r>
    </w:p>
    <w:p w:rsidR="00000000" w:rsidDel="00000000" w:rsidP="00000000" w:rsidRDefault="00000000" w:rsidRPr="00000000" w14:paraId="0000000F">
      <w:pPr>
        <w:numPr>
          <w:ilvl w:val="0"/>
          <w:numId w:val="19"/>
        </w:numPr>
        <w:spacing w:after="200" w:line="240" w:lineRule="auto"/>
        <w:ind w:left="720" w:hanging="360"/>
        <w:rPr>
          <w:rFonts w:ascii="Google Sans" w:cs="Google Sans" w:eastAsia="Google Sans" w:hAnsi="Google Sans"/>
        </w:rPr>
      </w:pPr>
      <w:r w:rsidDel="00000000" w:rsidR="00000000" w:rsidRPr="00000000">
        <w:rPr>
          <w:rFonts w:ascii="Google Sans" w:cs="Google Sans" w:eastAsia="Google Sans" w:hAnsi="Google Sans"/>
          <w:strike w:val="1"/>
          <w:rtl w:val="0"/>
        </w:rPr>
        <w:t xml:space="preserve">Create an executive summary for team members </w:t>
      </w:r>
    </w:p>
    <w:p w:rsidR="00000000" w:rsidDel="00000000" w:rsidP="00000000" w:rsidRDefault="00000000" w:rsidRPr="00000000" w14:paraId="00000010">
      <w:pPr>
        <w:spacing w:line="240"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11">
      <w:pPr>
        <w:pStyle w:val="Heading1"/>
        <w:keepNext w:val="0"/>
        <w:spacing w:after="100" w:before="0" w:lineRule="auto"/>
        <w:rPr>
          <w:rFonts w:ascii="Google Sans" w:cs="Google Sans" w:eastAsia="Google Sans" w:hAnsi="Google Sans"/>
          <w:b w:val="1"/>
          <w:bCs w:val="1"/>
          <w:color w:val="1155cc"/>
          <w:sz w:val="24"/>
          <w:szCs w:val="24"/>
        </w:rPr>
      </w:pPr>
      <w:bookmarkStart w:colFirst="0" w:colLast="0" w:name="_p8mlv3lpq8yf" w:id="3"/>
      <w:bookmarkEnd w:id="3"/>
      <w:r w:rsidDel="00000000" w:rsidR="00000000" w:rsidRPr="00000000">
        <w:rPr>
          <w:rFonts w:ascii="Google Sans" w:cs="Google Sans" w:eastAsia="Google Sans" w:hAnsi="Google Sans"/>
          <w:b w:val="1"/>
          <w:bCs w:val="1"/>
          <w:color w:val="1155cc"/>
          <w:sz w:val="24"/>
          <w:szCs w:val="24"/>
          <w:rtl w:val="0"/>
        </w:rPr>
        <w:t xml:space="preserve">Relevant Interview Questions </w:t>
      </w:r>
    </w:p>
    <w:p w:rsidR="00000000" w:rsidDel="00000000" w:rsidP="00000000" w:rsidRDefault="00000000" w:rsidRPr="00000000" w14:paraId="00000012">
      <w:pPr>
        <w:spacing w:after="10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Completing the end-of-course project will empower you to respond to the following interview topics: </w:t>
      </w:r>
    </w:p>
    <w:p w:rsidR="00000000" w:rsidDel="00000000" w:rsidP="00000000" w:rsidRDefault="00000000" w:rsidRPr="00000000" w14:paraId="00000013">
      <w:pPr>
        <w:numPr>
          <w:ilvl w:val="0"/>
          <w:numId w:val="1"/>
        </w:numPr>
        <w:spacing w:after="200" w:lineRule="auto"/>
        <w:ind w:left="720" w:hanging="360"/>
        <w:rPr>
          <w:rFonts w:ascii="Google Sans" w:cs="Google Sans" w:eastAsia="Google Sans" w:hAnsi="Google Sans"/>
        </w:rPr>
      </w:pPr>
      <w:r w:rsidDel="00000000" w:rsidR="00000000" w:rsidRPr="00000000">
        <w:rPr>
          <w:rFonts w:ascii="Google Sans" w:cs="Google Sans" w:eastAsia="Google Sans" w:hAnsi="Google Sans"/>
          <w:rtl w:val="0"/>
        </w:rPr>
        <w:t xml:space="preserve">Describe the steps you would take to run a regression-based analysis</w:t>
      </w:r>
    </w:p>
    <w:p w:rsidR="00000000" w:rsidDel="00000000" w:rsidP="00000000" w:rsidRDefault="00000000" w:rsidRPr="00000000" w14:paraId="00000014">
      <w:pPr>
        <w:numPr>
          <w:ilvl w:val="0"/>
          <w:numId w:val="1"/>
        </w:numPr>
        <w:spacing w:after="200" w:lineRule="auto"/>
        <w:ind w:left="720" w:hanging="360"/>
        <w:rPr>
          <w:rFonts w:ascii="Google Sans" w:cs="Google Sans" w:eastAsia="Google Sans" w:hAnsi="Google Sans"/>
        </w:rPr>
      </w:pPr>
      <w:r w:rsidDel="00000000" w:rsidR="00000000" w:rsidRPr="00000000">
        <w:rPr>
          <w:rFonts w:ascii="Google Sans" w:cs="Google Sans" w:eastAsia="Google Sans" w:hAnsi="Google Sans"/>
          <w:rtl w:val="0"/>
        </w:rPr>
        <w:t xml:space="preserve">List and describe the critical </w:t>
      </w:r>
      <w:hyperlink r:id="rId7">
        <w:r w:rsidDel="00000000" w:rsidR="00000000" w:rsidRPr="00000000">
          <w:rPr>
            <w:rFonts w:ascii="Google Sans" w:cs="Google Sans" w:eastAsia="Google Sans" w:hAnsi="Google Sans"/>
            <w:rtl w:val="0"/>
          </w:rPr>
          <w:t xml:space="preserve">assumptions of linear regression</w:t>
        </w:r>
      </w:hyperlink>
      <w:r w:rsidDel="00000000" w:rsidR="00000000" w:rsidRPr="00000000">
        <w:rPr>
          <w:rtl w:val="0"/>
        </w:rPr>
      </w:r>
    </w:p>
    <w:p w:rsidR="00000000" w:rsidDel="00000000" w:rsidP="00000000" w:rsidRDefault="00000000" w:rsidRPr="00000000" w14:paraId="00000015">
      <w:pPr>
        <w:numPr>
          <w:ilvl w:val="0"/>
          <w:numId w:val="1"/>
        </w:numPr>
        <w:spacing w:after="200" w:lineRule="auto"/>
        <w:ind w:left="720" w:hanging="360"/>
        <w:rPr>
          <w:rFonts w:ascii="Google Sans" w:cs="Google Sans" w:eastAsia="Google Sans" w:hAnsi="Google Sans"/>
        </w:rPr>
      </w:pPr>
      <w:r w:rsidDel="00000000" w:rsidR="00000000" w:rsidRPr="00000000">
        <w:rPr>
          <w:rFonts w:ascii="Google Sans" w:cs="Google Sans" w:eastAsia="Google Sans" w:hAnsi="Google Sans"/>
          <w:rtl w:val="0"/>
        </w:rPr>
        <w:t xml:space="preserve">What is the primary difference between R</w:t>
      </w:r>
      <w:r w:rsidDel="00000000" w:rsidR="00000000" w:rsidRPr="00000000">
        <w:rPr>
          <w:rFonts w:ascii="Google Sans" w:cs="Google Sans" w:eastAsia="Google Sans" w:hAnsi="Google Sans"/>
          <w:vertAlign w:val="superscript"/>
          <w:rtl w:val="0"/>
        </w:rPr>
        <w:t xml:space="preserve">2</w:t>
      </w:r>
      <w:r w:rsidDel="00000000" w:rsidR="00000000" w:rsidRPr="00000000">
        <w:rPr>
          <w:rFonts w:ascii="Google Sans" w:cs="Google Sans" w:eastAsia="Google Sans" w:hAnsi="Google Sans"/>
          <w:rtl w:val="0"/>
        </w:rPr>
        <w:t xml:space="preserve"> and adjusted R</w:t>
      </w:r>
      <w:r w:rsidDel="00000000" w:rsidR="00000000" w:rsidRPr="00000000">
        <w:rPr>
          <w:rFonts w:ascii="Google Sans" w:cs="Google Sans" w:eastAsia="Google Sans" w:hAnsi="Google Sans"/>
          <w:vertAlign w:val="superscript"/>
          <w:rtl w:val="0"/>
        </w:rPr>
        <w:t xml:space="preserve">2</w:t>
      </w:r>
      <w:r w:rsidDel="00000000" w:rsidR="00000000" w:rsidRPr="00000000">
        <w:rPr>
          <w:rFonts w:ascii="Google Sans" w:cs="Google Sans" w:eastAsia="Google Sans" w:hAnsi="Google Sans"/>
          <w:rtl w:val="0"/>
        </w:rPr>
        <w:t xml:space="preserve">?</w:t>
      </w:r>
      <w:r w:rsidDel="00000000" w:rsidR="00000000" w:rsidRPr="00000000">
        <w:rPr>
          <w:rtl w:val="0"/>
        </w:rPr>
      </w:r>
    </w:p>
    <w:p w:rsidR="00000000" w:rsidDel="00000000" w:rsidP="00000000" w:rsidRDefault="00000000" w:rsidRPr="00000000" w14:paraId="00000016">
      <w:pPr>
        <w:numPr>
          <w:ilvl w:val="0"/>
          <w:numId w:val="1"/>
        </w:numPr>
        <w:spacing w:after="200" w:lineRule="auto"/>
        <w:ind w:left="720" w:hanging="360"/>
        <w:rPr>
          <w:rFonts w:ascii="Google Sans" w:cs="Google Sans" w:eastAsia="Google Sans" w:hAnsi="Google Sans"/>
        </w:rPr>
      </w:pPr>
      <w:r w:rsidDel="00000000" w:rsidR="00000000" w:rsidRPr="00000000">
        <w:rPr>
          <w:rFonts w:ascii="Google Sans" w:cs="Google Sans" w:eastAsia="Google Sans" w:hAnsi="Google Sans"/>
          <w:rtl w:val="0"/>
        </w:rPr>
        <w:t xml:space="preserve">How do you interpret a Q-Q plot in a linear regression model?</w:t>
      </w:r>
      <w:r w:rsidDel="00000000" w:rsidR="00000000" w:rsidRPr="00000000">
        <w:rPr>
          <w:rtl w:val="0"/>
        </w:rPr>
      </w:r>
    </w:p>
    <w:p w:rsidR="00000000" w:rsidDel="00000000" w:rsidP="00000000" w:rsidRDefault="00000000" w:rsidRPr="00000000" w14:paraId="00000017">
      <w:pPr>
        <w:numPr>
          <w:ilvl w:val="0"/>
          <w:numId w:val="1"/>
        </w:numPr>
        <w:pBdr>
          <w:top w:color="auto" w:space="0" w:sz="0" w:val="none"/>
          <w:left w:color="auto" w:space="0" w:sz="0" w:val="none"/>
          <w:bottom w:color="auto" w:space="7" w:sz="0" w:val="none"/>
          <w:right w:color="auto" w:space="0" w:sz="0" w:val="none"/>
        </w:pBdr>
        <w:shd w:fill="ffffff" w:val="clear"/>
        <w:spacing w:after="200" w:lineRule="auto"/>
        <w:ind w:left="720" w:hanging="360"/>
        <w:jc w:val="both"/>
        <w:rPr>
          <w:rFonts w:ascii="Google Sans" w:cs="Google Sans" w:eastAsia="Google Sans" w:hAnsi="Google Sans"/>
        </w:rPr>
      </w:pPr>
      <w:r w:rsidDel="00000000" w:rsidR="00000000" w:rsidRPr="00000000">
        <w:rPr>
          <w:rFonts w:ascii="Google Sans" w:cs="Google Sans" w:eastAsia="Google Sans" w:hAnsi="Google Sans"/>
          <w:rtl w:val="0"/>
        </w:rPr>
        <w:t xml:space="preserve">What is the bias-variance tradeoff? How does it relate to building a multiple linear regression model? Consider variable selection and adjusted R</w:t>
      </w:r>
      <w:r w:rsidDel="00000000" w:rsidR="00000000" w:rsidRPr="00000000">
        <w:rPr>
          <w:rFonts w:ascii="Google Sans" w:cs="Google Sans" w:eastAsia="Google Sans" w:hAnsi="Google Sans"/>
          <w:vertAlign w:val="superscript"/>
          <w:rtl w:val="0"/>
        </w:rPr>
        <w:t xml:space="preserve">2</w:t>
      </w:r>
      <w:r w:rsidDel="00000000" w:rsidR="00000000" w:rsidRPr="00000000">
        <w:rPr>
          <w:rFonts w:ascii="Google Sans" w:cs="Google Sans" w:eastAsia="Google Sans" w:hAnsi="Google Sans"/>
          <w:rtl w:val="0"/>
        </w:rPr>
        <w:t xml:space="preserve">.</w:t>
      </w:r>
      <w:r w:rsidDel="00000000" w:rsidR="00000000" w:rsidRPr="00000000">
        <w:rPr>
          <w:rtl w:val="0"/>
        </w:rPr>
      </w:r>
    </w:p>
    <w:p w:rsidR="00000000" w:rsidDel="00000000" w:rsidP="00000000" w:rsidRDefault="00000000" w:rsidRPr="00000000" w14:paraId="00000018">
      <w:pPr>
        <w:spacing w:after="100" w:lineRule="auto"/>
        <w:rPr>
          <w:rFonts w:ascii="Google Sans" w:cs="Google Sans" w:eastAsia="Google Sans" w:hAnsi="Google Sans"/>
          <w:b w:val="1"/>
          <w:bCs w:val="1"/>
          <w:color w:val="1155cc"/>
          <w:sz w:val="24"/>
          <w:szCs w:val="24"/>
          <w:highlight w:val="yellow"/>
        </w:rPr>
      </w:pPr>
      <w:r w:rsidDel="00000000" w:rsidR="00000000" w:rsidRPr="00000000">
        <w:rPr>
          <w:rFonts w:ascii="Google Sans" w:cs="Google Sans" w:eastAsia="Google Sans" w:hAnsi="Google Sans"/>
          <w:b w:val="1"/>
          <w:bCs w:val="1"/>
          <w:color w:val="1155cc"/>
          <w:sz w:val="24"/>
          <w:szCs w:val="24"/>
          <w:rtl w:val="0"/>
        </w:rPr>
        <w:t xml:space="preserve">Reference Guide</w:t>
      </w:r>
      <w:r w:rsidDel="00000000" w:rsidR="00000000" w:rsidRPr="00000000">
        <w:rPr>
          <w:rtl w:val="0"/>
        </w:rPr>
      </w:r>
    </w:p>
    <w:p w:rsidR="00000000" w:rsidDel="00000000" w:rsidP="00000000" w:rsidRDefault="00000000" w:rsidRPr="00000000" w14:paraId="00000019">
      <w:pPr>
        <w:rPr>
          <w:rFonts w:ascii="Google Sans" w:cs="Google Sans" w:eastAsia="Google Sans" w:hAnsi="Google Sans"/>
        </w:rPr>
      </w:pPr>
      <w:r w:rsidDel="00000000" w:rsidR="00000000" w:rsidRPr="00000000">
        <w:rPr>
          <w:rFonts w:ascii="Google Sans" w:cs="Google Sans" w:eastAsia="Google Sans" w:hAnsi="Google Sans"/>
          <w:rtl w:val="0"/>
        </w:rPr>
        <w:t xml:space="preserve">This project has seven tasks; the visual below identifies how the stages of PACE are incorporated across those tasks.  </w:t>
      </w:r>
    </w:p>
    <w:p w:rsidR="00000000" w:rsidDel="00000000" w:rsidP="00000000" w:rsidRDefault="00000000" w:rsidRPr="00000000" w14:paraId="0000001A">
      <w:pPr>
        <w:rPr>
          <w:rFonts w:ascii="Google Sans" w:cs="Google Sans" w:eastAsia="Google Sans" w:hAnsi="Google Sans"/>
        </w:rPr>
      </w:pPr>
      <w:r w:rsidDel="00000000" w:rsidR="00000000" w:rsidRPr="00000000">
        <w:rPr>
          <w:rFonts w:ascii="Google Sans" w:cs="Google Sans" w:eastAsia="Google Sans" w:hAnsi="Google Sans"/>
        </w:rPr>
        <w:drawing>
          <wp:inline distB="114300" distT="114300" distL="114300" distR="114300">
            <wp:extent cx="5943600" cy="1498600"/>
            <wp:effectExtent b="0" l="0" r="0" t="0"/>
            <wp:docPr id="1"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5943600" cy="14986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spacing w:after="100" w:lineRule="auto"/>
        <w:rPr>
          <w:rFonts w:ascii="Google Sans" w:cs="Google Sans" w:eastAsia="Google Sans" w:hAnsi="Google Sans"/>
          <w:b w:val="1"/>
          <w:bCs w:val="1"/>
          <w:color w:val="1155cc"/>
          <w:sz w:val="24"/>
          <w:szCs w:val="24"/>
        </w:rPr>
      </w:pPr>
      <w:r w:rsidDel="00000000" w:rsidR="00000000" w:rsidRPr="00000000">
        <w:rPr>
          <w:rtl w:val="0"/>
        </w:rPr>
      </w:r>
    </w:p>
    <w:p w:rsidR="00000000" w:rsidDel="00000000" w:rsidP="00000000" w:rsidRDefault="00000000" w:rsidRPr="00000000" w14:paraId="0000001C">
      <w:pPr>
        <w:spacing w:after="100" w:lineRule="auto"/>
        <w:rPr>
          <w:rFonts w:ascii="Google Sans" w:cs="Google Sans" w:eastAsia="Google Sans" w:hAnsi="Google Sans"/>
          <w:highlight w:val="cyan"/>
        </w:rPr>
      </w:pPr>
      <w:r w:rsidDel="00000000" w:rsidR="00000000" w:rsidRPr="00000000">
        <w:rPr>
          <w:rFonts w:ascii="Google Sans" w:cs="Google Sans" w:eastAsia="Google Sans" w:hAnsi="Google Sans"/>
          <w:b w:val="1"/>
          <w:bCs w:val="1"/>
          <w:color w:val="1155cc"/>
          <w:sz w:val="24"/>
          <w:szCs w:val="24"/>
          <w:rtl w:val="0"/>
        </w:rPr>
        <w:t xml:space="preserve">Data Project Questions &amp; Considerations </w:t>
      </w:r>
      <w:r w:rsidDel="00000000" w:rsidR="00000000" w:rsidRPr="00000000">
        <w:rPr>
          <w:rtl w:val="0"/>
        </w:rPr>
      </w:r>
    </w:p>
    <w:p w:rsidR="00000000" w:rsidDel="00000000" w:rsidP="00000000" w:rsidRDefault="00000000" w:rsidRPr="00000000" w14:paraId="0000001D">
      <w:pPr>
        <w:spacing w:after="100" w:lineRule="auto"/>
        <w:rPr>
          <w:rFonts w:ascii="Google Sans" w:cs="Google Sans" w:eastAsia="Google Sans" w:hAnsi="Google Sans"/>
          <w:b w:val="1"/>
          <w:bCs w:val="1"/>
          <w:color w:val="1155cc"/>
          <w:sz w:val="16"/>
          <w:szCs w:val="16"/>
        </w:rPr>
      </w:pPr>
      <w:r w:rsidDel="00000000" w:rsidR="00000000" w:rsidRPr="00000000">
        <w:rPr>
          <w:rFonts w:ascii="Google Sans" w:cs="Google Sans" w:eastAsia="Google Sans" w:hAnsi="Google Sans"/>
          <w:b w:val="1"/>
          <w:bCs w:val="1"/>
          <w:color w:val="4285f4"/>
          <w:sz w:val="24"/>
          <w:szCs w:val="24"/>
        </w:rPr>
        <w:drawing>
          <wp:inline distB="114300" distT="114300" distL="114300" distR="114300">
            <wp:extent cx="597232" cy="597232"/>
            <wp:effectExtent b="0" l="0" r="0" t="0"/>
            <wp:docPr id="8"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597232" cy="597232"/>
                    </a:xfrm>
                    <a:prstGeom prst="rect"/>
                    <a:ln/>
                  </pic:spPr>
                </pic:pic>
              </a:graphicData>
            </a:graphic>
          </wp:inline>
        </w:drawing>
      </w:r>
      <w:r w:rsidDel="00000000" w:rsidR="00000000" w:rsidRPr="00000000">
        <w:rPr>
          <w:rFonts w:ascii="Google Sans" w:cs="Google Sans" w:eastAsia="Google Sans" w:hAnsi="Google Sans"/>
          <w:b w:val="1"/>
          <w:bCs w:val="1"/>
          <w:color w:val="4285f4"/>
          <w:sz w:val="24"/>
          <w:szCs w:val="24"/>
          <w:rtl w:val="0"/>
        </w:rPr>
        <w:t xml:space="preserve">P</w:t>
      </w:r>
      <w:r w:rsidDel="00000000" w:rsidR="00000000" w:rsidRPr="00000000">
        <w:rPr>
          <w:rFonts w:ascii="Google Sans" w:cs="Google Sans" w:eastAsia="Google Sans" w:hAnsi="Google Sans"/>
          <w:b w:val="1"/>
          <w:bCs w:val="1"/>
          <w:sz w:val="24"/>
          <w:szCs w:val="24"/>
          <w:rtl w:val="0"/>
        </w:rPr>
        <w:t xml:space="preserve">ACE:</w:t>
      </w:r>
      <w:r w:rsidDel="00000000" w:rsidR="00000000" w:rsidRPr="00000000">
        <w:rPr>
          <w:rFonts w:ascii="Google Sans" w:cs="Google Sans" w:eastAsia="Google Sans" w:hAnsi="Google Sans"/>
          <w:b w:val="1"/>
          <w:bCs w:val="1"/>
          <w:color w:val="999999"/>
          <w:sz w:val="24"/>
          <w:szCs w:val="24"/>
          <w:rtl w:val="0"/>
        </w:rPr>
        <w:t xml:space="preserve"> </w:t>
      </w:r>
      <w:r w:rsidDel="00000000" w:rsidR="00000000" w:rsidRPr="00000000">
        <w:rPr>
          <w:rFonts w:ascii="Google Sans" w:cs="Google Sans" w:eastAsia="Google Sans" w:hAnsi="Google Sans"/>
          <w:b w:val="1"/>
          <w:bCs w:val="1"/>
          <w:color w:val="4285f4"/>
          <w:sz w:val="24"/>
          <w:szCs w:val="24"/>
          <w:rtl w:val="0"/>
        </w:rPr>
        <w:t xml:space="preserve">Plan Stage</w:t>
      </w:r>
      <w:r w:rsidDel="00000000" w:rsidR="00000000" w:rsidRPr="00000000">
        <w:rPr>
          <w:rtl w:val="0"/>
        </w:rPr>
      </w:r>
    </w:p>
    <w:p w:rsidR="00000000" w:rsidDel="00000000" w:rsidP="00000000" w:rsidRDefault="00000000" w:rsidRPr="00000000" w14:paraId="0000001E">
      <w:pPr>
        <w:numPr>
          <w:ilvl w:val="0"/>
          <w:numId w:val="8"/>
        </w:numPr>
        <w:shd w:fill="ffffff" w:val="clear"/>
        <w:spacing w:after="200" w:line="240" w:lineRule="auto"/>
        <w:ind w:left="720" w:hanging="360"/>
        <w:rPr>
          <w:rFonts w:ascii="Google Sans" w:cs="Google Sans" w:eastAsia="Google Sans" w:hAnsi="Google Sans"/>
        </w:rPr>
      </w:pPr>
      <w:r w:rsidDel="00000000" w:rsidR="00000000" w:rsidRPr="00000000">
        <w:rPr>
          <w:rFonts w:ascii="Google Sans" w:cs="Google Sans" w:eastAsia="Google Sans" w:hAnsi="Google Sans"/>
          <w:rtl w:val="0"/>
        </w:rPr>
        <w:t xml:space="preserve">Who are your external stakeholders for this project?</w:t>
      </w:r>
    </w:p>
    <w:p w:rsidR="00000000" w:rsidDel="00000000" w:rsidP="00000000" w:rsidRDefault="00000000" w:rsidRPr="00000000" w14:paraId="0000001F">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Juliana Soto, Finance and Administration Department Head</w:t>
      </w:r>
    </w:p>
    <w:p w:rsidR="00000000" w:rsidDel="00000000" w:rsidP="00000000" w:rsidRDefault="00000000" w:rsidRPr="00000000" w14:paraId="00000020">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Titus Nelson, Operations Manager</w:t>
      </w:r>
    </w:p>
    <w:p w:rsidR="00000000" w:rsidDel="00000000" w:rsidP="00000000" w:rsidRDefault="00000000" w:rsidRPr="00000000" w14:paraId="00000021">
      <w:pPr>
        <w:shd w:fill="ffffff" w:val="clear"/>
        <w:spacing w:after="200" w:line="240" w:lineRule="auto"/>
        <w:rPr>
          <w:rFonts w:ascii="Google Sans" w:cs="Google Sans" w:eastAsia="Google Sans" w:hAnsi="Google Sans"/>
          <w:sz w:val="24"/>
          <w:szCs w:val="24"/>
        </w:rPr>
      </w:pPr>
      <w:r w:rsidDel="00000000" w:rsidR="00000000" w:rsidRPr="00000000">
        <w:rPr>
          <w:rtl w:val="0"/>
        </w:rPr>
      </w:r>
    </w:p>
    <w:p w:rsidR="00000000" w:rsidDel="00000000" w:rsidP="00000000" w:rsidRDefault="00000000" w:rsidRPr="00000000" w14:paraId="00000022">
      <w:pPr>
        <w:numPr>
          <w:ilvl w:val="0"/>
          <w:numId w:val="9"/>
        </w:numPr>
        <w:shd w:fill="ffffff" w:val="clear"/>
        <w:spacing w:after="200" w:line="240" w:lineRule="auto"/>
        <w:ind w:left="720" w:hanging="360"/>
        <w:rPr>
          <w:rFonts w:ascii="Google Sans" w:cs="Google Sans" w:eastAsia="Google Sans" w:hAnsi="Google Sans"/>
          <w:sz w:val="24"/>
          <w:szCs w:val="24"/>
        </w:rPr>
      </w:pPr>
      <w:r w:rsidDel="00000000" w:rsidR="00000000" w:rsidRPr="00000000">
        <w:rPr>
          <w:rFonts w:ascii="Google Sans" w:cs="Google Sans" w:eastAsia="Google Sans" w:hAnsi="Google Sans"/>
          <w:sz w:val="24"/>
          <w:szCs w:val="24"/>
          <w:rtl w:val="0"/>
        </w:rPr>
        <w:t xml:space="preserve">What are you trying to solve or accomplish?</w:t>
      </w:r>
    </w:p>
    <w:p w:rsidR="00000000" w:rsidDel="00000000" w:rsidP="00000000" w:rsidRDefault="00000000" w:rsidRPr="00000000" w14:paraId="00000023">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Build a Multiple Linear Regression (MLR) model to accurately predict taxi fares based on collected variables.</w:t>
      </w:r>
      <w:r w:rsidDel="00000000" w:rsidR="00000000" w:rsidRPr="00000000">
        <w:rPr>
          <w:rtl w:val="0"/>
        </w:rPr>
      </w:r>
    </w:p>
    <w:p w:rsidR="00000000" w:rsidDel="00000000" w:rsidP="00000000" w:rsidRDefault="00000000" w:rsidRPr="00000000" w14:paraId="00000024">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tl w:val="0"/>
        </w:rPr>
      </w:r>
    </w:p>
    <w:p w:rsidR="00000000" w:rsidDel="00000000" w:rsidP="00000000" w:rsidRDefault="00000000" w:rsidRPr="00000000" w14:paraId="00000025">
      <w:pPr>
        <w:shd w:fill="ffffff" w:val="clear"/>
        <w:spacing w:after="200" w:line="240" w:lineRule="auto"/>
        <w:rPr>
          <w:rFonts w:ascii="Google Sans" w:cs="Google Sans" w:eastAsia="Google Sans" w:hAnsi="Google Sans"/>
          <w:sz w:val="24"/>
          <w:szCs w:val="24"/>
        </w:rPr>
      </w:pPr>
      <w:r w:rsidDel="00000000" w:rsidR="00000000" w:rsidRPr="00000000">
        <w:rPr>
          <w:rtl w:val="0"/>
        </w:rPr>
      </w:r>
    </w:p>
    <w:p w:rsidR="00000000" w:rsidDel="00000000" w:rsidP="00000000" w:rsidRDefault="00000000" w:rsidRPr="00000000" w14:paraId="00000026">
      <w:pPr>
        <w:numPr>
          <w:ilvl w:val="0"/>
          <w:numId w:val="15"/>
        </w:numPr>
        <w:shd w:fill="ffffff" w:val="clear"/>
        <w:spacing w:after="200" w:line="240" w:lineRule="auto"/>
        <w:ind w:left="720" w:hanging="360"/>
        <w:rPr>
          <w:rFonts w:ascii="Google Sans" w:cs="Google Sans" w:eastAsia="Google Sans" w:hAnsi="Google Sans"/>
          <w:sz w:val="24"/>
          <w:szCs w:val="24"/>
        </w:rPr>
      </w:pPr>
      <w:r w:rsidDel="00000000" w:rsidR="00000000" w:rsidRPr="00000000">
        <w:rPr>
          <w:rFonts w:ascii="Google Sans" w:cs="Google Sans" w:eastAsia="Google Sans" w:hAnsi="Google Sans"/>
          <w:sz w:val="24"/>
          <w:szCs w:val="24"/>
          <w:rtl w:val="0"/>
        </w:rPr>
        <w:t xml:space="preserve">What are your initial observations when you explore the data?</w:t>
      </w:r>
    </w:p>
    <w:p w:rsidR="00000000" w:rsidDel="00000000" w:rsidP="00000000" w:rsidRDefault="00000000" w:rsidRPr="00000000" w14:paraId="00000027">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It contains no duplicates nor empty values. With 18 columns and 22699 rows it offers a large data set. It does have some categorical data. The data presented outliers and illogical values, so it must be cleaned before performing a more extensive analysis.</w:t>
      </w:r>
      <w:r w:rsidDel="00000000" w:rsidR="00000000" w:rsidRPr="00000000">
        <w:rPr>
          <w:rtl w:val="0"/>
        </w:rPr>
      </w:r>
    </w:p>
    <w:p w:rsidR="00000000" w:rsidDel="00000000" w:rsidP="00000000" w:rsidRDefault="00000000" w:rsidRPr="00000000" w14:paraId="00000028">
      <w:pPr>
        <w:spacing w:after="200" w:lineRule="auto"/>
        <w:rPr/>
        <w:sectPr>
          <w:headerReference r:id="rId10" w:type="default"/>
          <w:headerReference r:id="rId11" w:type="first"/>
          <w:footerReference r:id="rId12" w:type="default"/>
          <w:footerReference r:id="rId13" w:type="first"/>
          <w:pgSz w:h="15840" w:w="12240" w:orient="portrait"/>
          <w:pgMar w:bottom="1440" w:top="1440" w:left="1440" w:right="1440" w:header="720" w:footer="720"/>
          <w:pgNumType w:start="1"/>
          <w:titlePg w:val="1"/>
        </w:sectPr>
      </w:pPr>
      <w:r w:rsidDel="00000000" w:rsidR="00000000" w:rsidRPr="00000000">
        <w:rPr>
          <w:rtl w:val="0"/>
        </w:rPr>
      </w:r>
    </w:p>
    <w:p w:rsidR="00000000" w:rsidDel="00000000" w:rsidP="00000000" w:rsidRDefault="00000000" w:rsidRPr="00000000" w14:paraId="00000029">
      <w:pPr>
        <w:numPr>
          <w:ilvl w:val="0"/>
          <w:numId w:val="16"/>
        </w:numPr>
        <w:shd w:fill="ffffff" w:val="clear"/>
        <w:spacing w:after="200" w:line="240" w:lineRule="auto"/>
        <w:ind w:left="720" w:hanging="360"/>
        <w:rPr>
          <w:rFonts w:ascii="Google Sans" w:cs="Google Sans" w:eastAsia="Google Sans" w:hAnsi="Google Sans"/>
          <w:sz w:val="24"/>
          <w:szCs w:val="24"/>
        </w:rPr>
      </w:pPr>
      <w:r w:rsidDel="00000000" w:rsidR="00000000" w:rsidRPr="00000000">
        <w:rPr>
          <w:rFonts w:ascii="Google Sans" w:cs="Google Sans" w:eastAsia="Google Sans" w:hAnsi="Google Sans"/>
          <w:sz w:val="24"/>
          <w:szCs w:val="24"/>
          <w:rtl w:val="0"/>
        </w:rPr>
        <w:t xml:space="preserve">What resources do you find yourself using as you complete this stage? </w:t>
      </w:r>
      <w:r w:rsidDel="00000000" w:rsidR="00000000" w:rsidRPr="00000000">
        <w:rPr>
          <w:rtl w:val="0"/>
        </w:rPr>
      </w:r>
    </w:p>
    <w:p w:rsidR="00000000" w:rsidDel="00000000" w:rsidP="00000000" w:rsidRDefault="00000000" w:rsidRPr="00000000" w14:paraId="0000002A">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To perform the EDA the following tools have been used: Python’s packages pandas, seaborn, datetime; data transformation (object to datetime to float), exploratory analysis for min and max values, for relevant variables, boxplots, data types, empty value and duplicates removal, outlier correction. Creating a new data point based on the mean of known data, creating a new column of mean distance based on the recorded distances for certain pickup and dropoff points.</w:t>
      </w:r>
    </w:p>
    <w:p w:rsidR="00000000" w:rsidDel="00000000" w:rsidP="00000000" w:rsidRDefault="00000000" w:rsidRPr="00000000" w14:paraId="0000002B">
      <w:pPr>
        <w:shd w:fill="ffffff" w:val="clear"/>
        <w:spacing w:after="200" w:line="240" w:lineRule="auto"/>
        <w:rPr>
          <w:rFonts w:ascii="Google Sans" w:cs="Google Sans" w:eastAsia="Google Sans" w:hAnsi="Google Sans"/>
          <w:b w:val="1"/>
          <w:bCs w:val="1"/>
        </w:rPr>
      </w:pPr>
      <w:r w:rsidDel="00000000" w:rsidR="00000000" w:rsidRPr="00000000">
        <w:rPr>
          <w:rtl w:val="0"/>
        </w:rPr>
      </w:r>
    </w:p>
    <w:p w:rsidR="00000000" w:rsidDel="00000000" w:rsidP="00000000" w:rsidRDefault="00000000" w:rsidRPr="00000000" w14:paraId="0000002C">
      <w:pPr>
        <w:spacing w:after="200" w:lineRule="auto"/>
        <w:rPr>
          <w:rFonts w:ascii="Google Sans" w:cs="Google Sans" w:eastAsia="Google Sans" w:hAnsi="Google Sans"/>
          <w:b w:val="1"/>
          <w:bCs w:val="1"/>
          <w:sz w:val="14"/>
          <w:szCs w:val="14"/>
        </w:rPr>
      </w:pPr>
      <w:r w:rsidDel="00000000" w:rsidR="00000000" w:rsidRPr="00000000">
        <w:rPr>
          <w:rFonts w:ascii="Google Sans" w:cs="Google Sans" w:eastAsia="Google Sans" w:hAnsi="Google Sans"/>
          <w:b w:val="1"/>
          <w:bCs w:val="1"/>
          <w:color w:val="4285f4"/>
          <w:sz w:val="24"/>
          <w:szCs w:val="24"/>
        </w:rPr>
        <w:drawing>
          <wp:inline distB="114300" distT="114300" distL="114300" distR="114300">
            <wp:extent cx="597232" cy="597232"/>
            <wp:effectExtent b="0" l="0" r="0" t="0"/>
            <wp:docPr id="5" name="image5.png"/>
            <a:graphic>
              <a:graphicData uri="http://schemas.openxmlformats.org/drawingml/2006/picture">
                <pic:pic>
                  <pic:nvPicPr>
                    <pic:cNvPr id="0" name="image5.png"/>
                    <pic:cNvPicPr preferRelativeResize="0"/>
                  </pic:nvPicPr>
                  <pic:blipFill>
                    <a:blip r:embed="rId14"/>
                    <a:srcRect b="6" l="0" r="0" t="6"/>
                    <a:stretch>
                      <a:fillRect/>
                    </a:stretch>
                  </pic:blipFill>
                  <pic:spPr>
                    <a:xfrm>
                      <a:off x="0" y="0"/>
                      <a:ext cx="597232" cy="597232"/>
                    </a:xfrm>
                    <a:prstGeom prst="rect"/>
                    <a:ln/>
                  </pic:spPr>
                </pic:pic>
              </a:graphicData>
            </a:graphic>
          </wp:inline>
        </w:drawing>
      </w:r>
      <w:r w:rsidDel="00000000" w:rsidR="00000000" w:rsidRPr="00000000">
        <w:rPr>
          <w:rFonts w:ascii="Google Sans" w:cs="Google Sans" w:eastAsia="Google Sans" w:hAnsi="Google Sans"/>
          <w:b w:val="1"/>
          <w:bCs w:val="1"/>
          <w:sz w:val="24"/>
          <w:szCs w:val="24"/>
          <w:rtl w:val="0"/>
        </w:rPr>
        <w:t xml:space="preserve">P</w:t>
      </w:r>
      <w:r w:rsidDel="00000000" w:rsidR="00000000" w:rsidRPr="00000000">
        <w:rPr>
          <w:rFonts w:ascii="Google Sans" w:cs="Google Sans" w:eastAsia="Google Sans" w:hAnsi="Google Sans"/>
          <w:b w:val="1"/>
          <w:bCs w:val="1"/>
          <w:color w:val="ff0000"/>
          <w:sz w:val="24"/>
          <w:szCs w:val="24"/>
          <w:rtl w:val="0"/>
        </w:rPr>
        <w:t xml:space="preserve">A</w:t>
      </w:r>
      <w:r w:rsidDel="00000000" w:rsidR="00000000" w:rsidRPr="00000000">
        <w:rPr>
          <w:rFonts w:ascii="Google Sans" w:cs="Google Sans" w:eastAsia="Google Sans" w:hAnsi="Google Sans"/>
          <w:b w:val="1"/>
          <w:bCs w:val="1"/>
          <w:sz w:val="24"/>
          <w:szCs w:val="24"/>
          <w:rtl w:val="0"/>
        </w:rPr>
        <w:t xml:space="preserve">CE:</w:t>
      </w:r>
      <w:r w:rsidDel="00000000" w:rsidR="00000000" w:rsidRPr="00000000">
        <w:rPr>
          <w:rFonts w:ascii="Google Sans" w:cs="Google Sans" w:eastAsia="Google Sans" w:hAnsi="Google Sans"/>
          <w:b w:val="1"/>
          <w:bCs w:val="1"/>
          <w:color w:val="1155cc"/>
          <w:sz w:val="24"/>
          <w:szCs w:val="24"/>
          <w:rtl w:val="0"/>
        </w:rPr>
        <w:t xml:space="preserve"> </w:t>
      </w:r>
      <w:r w:rsidDel="00000000" w:rsidR="00000000" w:rsidRPr="00000000">
        <w:rPr>
          <w:rFonts w:ascii="Google Sans" w:cs="Google Sans" w:eastAsia="Google Sans" w:hAnsi="Google Sans"/>
          <w:b w:val="1"/>
          <w:bCs w:val="1"/>
          <w:color w:val="ff0000"/>
          <w:sz w:val="24"/>
          <w:szCs w:val="24"/>
          <w:rtl w:val="0"/>
        </w:rPr>
        <w:t xml:space="preserve">Analyze Stage</w:t>
      </w:r>
      <w:r w:rsidDel="00000000" w:rsidR="00000000" w:rsidRPr="00000000">
        <w:rPr>
          <w:rtl w:val="0"/>
        </w:rPr>
      </w:r>
    </w:p>
    <w:p w:rsidR="00000000" w:rsidDel="00000000" w:rsidP="00000000" w:rsidRDefault="00000000" w:rsidRPr="00000000" w14:paraId="0000002D">
      <w:pPr>
        <w:numPr>
          <w:ilvl w:val="0"/>
          <w:numId w:val="11"/>
        </w:numPr>
        <w:shd w:fill="ffffff" w:val="clear"/>
        <w:spacing w:after="200" w:before="120" w:line="240" w:lineRule="auto"/>
        <w:ind w:left="720" w:hanging="360"/>
        <w:rPr>
          <w:rFonts w:ascii="Google Sans" w:cs="Google Sans" w:eastAsia="Google Sans" w:hAnsi="Google Sans"/>
          <w:color w:val="212121"/>
          <w:sz w:val="24"/>
          <w:szCs w:val="24"/>
        </w:rPr>
      </w:pPr>
      <w:r w:rsidDel="00000000" w:rsidR="00000000" w:rsidRPr="00000000">
        <w:rPr>
          <w:rFonts w:ascii="Google Sans" w:cs="Google Sans" w:eastAsia="Google Sans" w:hAnsi="Google Sans"/>
          <w:color w:val="212121"/>
          <w:sz w:val="24"/>
          <w:szCs w:val="24"/>
          <w:rtl w:val="0"/>
        </w:rPr>
        <w:t xml:space="preserve">What are some purposes of EDA before constructing a multiple linear regression model?</w:t>
      </w:r>
    </w:p>
    <w:p w:rsidR="00000000" w:rsidDel="00000000" w:rsidP="00000000" w:rsidRDefault="00000000" w:rsidRPr="00000000" w14:paraId="0000002E">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Comprehend the data, transform variables into useful types or new variables, clean up empty values, duplicates and outliers, and before performing an MLR confirm the required assumptions are met.</w:t>
      </w:r>
      <w:r w:rsidDel="00000000" w:rsidR="00000000" w:rsidRPr="00000000">
        <w:rPr>
          <w:rtl w:val="0"/>
        </w:rPr>
      </w:r>
    </w:p>
    <w:p w:rsidR="00000000" w:rsidDel="00000000" w:rsidP="00000000" w:rsidRDefault="00000000" w:rsidRPr="00000000" w14:paraId="0000002F">
      <w:pPr>
        <w:shd w:fill="ffffff" w:val="clear"/>
        <w:spacing w:after="200" w:before="120" w:line="240" w:lineRule="auto"/>
        <w:rPr>
          <w:rFonts w:ascii="Google Sans" w:cs="Google Sans" w:eastAsia="Google Sans" w:hAnsi="Google Sans"/>
          <w:color w:val="212121"/>
          <w:sz w:val="24"/>
          <w:szCs w:val="24"/>
        </w:rPr>
      </w:pPr>
      <w:r w:rsidDel="00000000" w:rsidR="00000000" w:rsidRPr="00000000">
        <w:rPr>
          <w:rtl w:val="0"/>
        </w:rPr>
      </w:r>
    </w:p>
    <w:p w:rsidR="00000000" w:rsidDel="00000000" w:rsidP="00000000" w:rsidRDefault="00000000" w:rsidRPr="00000000" w14:paraId="00000030">
      <w:pPr>
        <w:numPr>
          <w:ilvl w:val="0"/>
          <w:numId w:val="10"/>
        </w:numPr>
        <w:shd w:fill="ffffff" w:val="clear"/>
        <w:spacing w:after="200" w:before="120" w:line="240" w:lineRule="auto"/>
        <w:ind w:left="720" w:hanging="360"/>
        <w:rPr>
          <w:rFonts w:ascii="Google Sans" w:cs="Google Sans" w:eastAsia="Google Sans" w:hAnsi="Google Sans"/>
          <w:color w:val="212121"/>
          <w:sz w:val="24"/>
          <w:szCs w:val="24"/>
        </w:rPr>
      </w:pPr>
      <w:r w:rsidDel="00000000" w:rsidR="00000000" w:rsidRPr="00000000">
        <w:rPr>
          <w:rFonts w:ascii="Google Sans" w:cs="Google Sans" w:eastAsia="Google Sans" w:hAnsi="Google Sans"/>
          <w:color w:val="212121"/>
          <w:sz w:val="24"/>
          <w:szCs w:val="24"/>
          <w:rtl w:val="0"/>
        </w:rPr>
        <w:t xml:space="preserve">Do you have any ethical considerations at this stage?</w:t>
      </w:r>
    </w:p>
    <w:p w:rsidR="00000000" w:rsidDel="00000000" w:rsidP="00000000" w:rsidRDefault="00000000" w:rsidRPr="00000000" w14:paraId="00000031">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My main concern is some data points were distance was absurd was taken in by the modal, cause they were just a few outliers, while I would argue that’s why I would delete those.</w:t>
      </w:r>
      <w:r w:rsidDel="00000000" w:rsidR="00000000" w:rsidRPr="00000000">
        <w:rPr>
          <w:rtl w:val="0"/>
        </w:rPr>
      </w:r>
    </w:p>
    <w:p w:rsidR="00000000" w:rsidDel="00000000" w:rsidP="00000000" w:rsidRDefault="00000000" w:rsidRPr="00000000" w14:paraId="00000032">
      <w:pPr>
        <w:spacing w:after="200" w:line="240" w:lineRule="auto"/>
        <w:rPr>
          <w:rFonts w:ascii="Google Sans" w:cs="Google Sans" w:eastAsia="Google Sans" w:hAnsi="Google Sans"/>
          <w:b w:val="1"/>
          <w:bCs w:val="1"/>
        </w:rPr>
      </w:pPr>
      <w:r w:rsidDel="00000000" w:rsidR="00000000" w:rsidRPr="00000000">
        <w:rPr>
          <w:rtl w:val="0"/>
        </w:rPr>
      </w:r>
    </w:p>
    <w:p w:rsidR="00000000" w:rsidDel="00000000" w:rsidP="00000000" w:rsidRDefault="00000000" w:rsidRPr="00000000" w14:paraId="00000033">
      <w:pPr>
        <w:spacing w:after="200" w:lineRule="auto"/>
        <w:rPr>
          <w:rFonts w:ascii="Google Sans" w:cs="Google Sans" w:eastAsia="Google Sans" w:hAnsi="Google Sans"/>
          <w:b w:val="1"/>
          <w:bCs w:val="1"/>
          <w:sz w:val="14"/>
          <w:szCs w:val="14"/>
        </w:rPr>
      </w:pPr>
      <w:r w:rsidDel="00000000" w:rsidR="00000000" w:rsidRPr="00000000">
        <w:rPr>
          <w:rFonts w:ascii="Google Sans" w:cs="Google Sans" w:eastAsia="Google Sans" w:hAnsi="Google Sans"/>
          <w:b w:val="1"/>
          <w:bCs w:val="1"/>
          <w:color w:val="4285f4"/>
          <w:sz w:val="24"/>
          <w:szCs w:val="24"/>
        </w:rPr>
        <w:drawing>
          <wp:inline distB="114300" distT="114300" distL="114300" distR="114300">
            <wp:extent cx="595321" cy="595321"/>
            <wp:effectExtent b="0" l="0" r="0" t="0"/>
            <wp:docPr id="4"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595321" cy="595321"/>
                    </a:xfrm>
                    <a:prstGeom prst="rect"/>
                    <a:ln/>
                  </pic:spPr>
                </pic:pic>
              </a:graphicData>
            </a:graphic>
          </wp:inline>
        </w:drawing>
      </w:r>
      <w:r w:rsidDel="00000000" w:rsidR="00000000" w:rsidRPr="00000000">
        <w:rPr>
          <w:rFonts w:ascii="Google Sans" w:cs="Google Sans" w:eastAsia="Google Sans" w:hAnsi="Google Sans"/>
          <w:b w:val="1"/>
          <w:bCs w:val="1"/>
          <w:sz w:val="24"/>
          <w:szCs w:val="24"/>
          <w:rtl w:val="0"/>
        </w:rPr>
        <w:t xml:space="preserve">PA</w:t>
      </w:r>
      <w:r w:rsidDel="00000000" w:rsidR="00000000" w:rsidRPr="00000000">
        <w:rPr>
          <w:rFonts w:ascii="Google Sans" w:cs="Google Sans" w:eastAsia="Google Sans" w:hAnsi="Google Sans"/>
          <w:b w:val="1"/>
          <w:bCs w:val="1"/>
          <w:color w:val="e69138"/>
          <w:sz w:val="24"/>
          <w:szCs w:val="24"/>
          <w:rtl w:val="0"/>
        </w:rPr>
        <w:t xml:space="preserve">C</w:t>
      </w:r>
      <w:r w:rsidDel="00000000" w:rsidR="00000000" w:rsidRPr="00000000">
        <w:rPr>
          <w:rFonts w:ascii="Google Sans" w:cs="Google Sans" w:eastAsia="Google Sans" w:hAnsi="Google Sans"/>
          <w:b w:val="1"/>
          <w:bCs w:val="1"/>
          <w:sz w:val="24"/>
          <w:szCs w:val="24"/>
          <w:rtl w:val="0"/>
        </w:rPr>
        <w:t xml:space="preserve">E:</w:t>
      </w:r>
      <w:r w:rsidDel="00000000" w:rsidR="00000000" w:rsidRPr="00000000">
        <w:rPr>
          <w:rFonts w:ascii="Google Sans" w:cs="Google Sans" w:eastAsia="Google Sans" w:hAnsi="Google Sans"/>
          <w:b w:val="1"/>
          <w:bCs w:val="1"/>
          <w:color w:val="1155cc"/>
          <w:sz w:val="24"/>
          <w:szCs w:val="24"/>
          <w:rtl w:val="0"/>
        </w:rPr>
        <w:t xml:space="preserve"> </w:t>
      </w:r>
      <w:r w:rsidDel="00000000" w:rsidR="00000000" w:rsidRPr="00000000">
        <w:rPr>
          <w:rFonts w:ascii="Google Sans" w:cs="Google Sans" w:eastAsia="Google Sans" w:hAnsi="Google Sans"/>
          <w:b w:val="1"/>
          <w:bCs w:val="1"/>
          <w:color w:val="e69138"/>
          <w:sz w:val="24"/>
          <w:szCs w:val="24"/>
          <w:rtl w:val="0"/>
        </w:rPr>
        <w:t xml:space="preserve">Construct Stage</w:t>
      </w:r>
      <w:r w:rsidDel="00000000" w:rsidR="00000000" w:rsidRPr="00000000">
        <w:rPr>
          <w:rtl w:val="0"/>
        </w:rPr>
      </w:r>
    </w:p>
    <w:p w:rsidR="00000000" w:rsidDel="00000000" w:rsidP="00000000" w:rsidRDefault="00000000" w:rsidRPr="00000000" w14:paraId="00000034">
      <w:pPr>
        <w:numPr>
          <w:ilvl w:val="0"/>
          <w:numId w:val="17"/>
        </w:numPr>
        <w:shd w:fill="ffffff" w:val="clear"/>
        <w:spacing w:after="200" w:before="120" w:line="240" w:lineRule="auto"/>
        <w:ind w:left="720" w:hanging="360"/>
        <w:rPr>
          <w:rFonts w:ascii="Google Sans" w:cs="Google Sans" w:eastAsia="Google Sans" w:hAnsi="Google Sans"/>
          <w:color w:val="212121"/>
          <w:sz w:val="24"/>
          <w:szCs w:val="24"/>
        </w:rPr>
      </w:pPr>
      <w:r w:rsidDel="00000000" w:rsidR="00000000" w:rsidRPr="00000000">
        <w:rPr>
          <w:rFonts w:ascii="Google Sans" w:cs="Google Sans" w:eastAsia="Google Sans" w:hAnsi="Google Sans"/>
          <w:color w:val="212121"/>
          <w:sz w:val="24"/>
          <w:szCs w:val="24"/>
          <w:rtl w:val="0"/>
        </w:rPr>
        <w:t xml:space="preserve">Do you notice anything odd?</w:t>
      </w:r>
    </w:p>
    <w:p w:rsidR="00000000" w:rsidDel="00000000" w:rsidP="00000000" w:rsidRDefault="00000000" w:rsidRPr="00000000" w14:paraId="00000035">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The model’s R2 is the same as the adjusted R2, meaning that for the picked variables the model is technically as good as it can be. The P-value for VendorID is 0.2 which means VendorID doesn’t have a strong correlation with the “y”</w:t>
      </w:r>
      <w:r w:rsidDel="00000000" w:rsidR="00000000" w:rsidRPr="00000000">
        <w:rPr>
          <w:rFonts w:ascii="Google Sans" w:cs="Google Sans" w:eastAsia="Google Sans" w:hAnsi="Google Sans"/>
          <w:rtl w:val="0"/>
        </w:rPr>
        <w:t xml:space="preserve">variable, fare</w:t>
      </w:r>
      <w:r w:rsidDel="00000000" w:rsidR="00000000" w:rsidRPr="00000000">
        <w:rPr>
          <w:rFonts w:ascii="Google Sans" w:cs="Google Sans" w:eastAsia="Google Sans" w:hAnsi="Google Sans"/>
          <w:rtl w:val="0"/>
        </w:rPr>
        <w:t xml:space="preserve"> amount.</w:t>
      </w:r>
      <w:r w:rsidDel="00000000" w:rsidR="00000000" w:rsidRPr="00000000">
        <w:rPr>
          <w:rtl w:val="0"/>
        </w:rPr>
      </w:r>
    </w:p>
    <w:p w:rsidR="00000000" w:rsidDel="00000000" w:rsidP="00000000" w:rsidRDefault="00000000" w:rsidRPr="00000000" w14:paraId="00000036">
      <w:pPr>
        <w:shd w:fill="ffffff" w:val="clear"/>
        <w:spacing w:after="200" w:before="120" w:line="240" w:lineRule="auto"/>
        <w:rPr>
          <w:rFonts w:ascii="Google Sans" w:cs="Google Sans" w:eastAsia="Google Sans" w:hAnsi="Google Sans"/>
          <w:color w:val="212121"/>
          <w:sz w:val="24"/>
          <w:szCs w:val="24"/>
        </w:rPr>
      </w:pPr>
      <w:r w:rsidDel="00000000" w:rsidR="00000000" w:rsidRPr="00000000">
        <w:rPr>
          <w:rtl w:val="0"/>
        </w:rPr>
      </w:r>
    </w:p>
    <w:p w:rsidR="00000000" w:rsidDel="00000000" w:rsidP="00000000" w:rsidRDefault="00000000" w:rsidRPr="00000000" w14:paraId="00000037">
      <w:pPr>
        <w:shd w:fill="ffffff" w:val="clear"/>
        <w:spacing w:after="200" w:before="120" w:line="240" w:lineRule="auto"/>
        <w:rPr>
          <w:rFonts w:ascii="Google Sans" w:cs="Google Sans" w:eastAsia="Google Sans" w:hAnsi="Google Sans"/>
          <w:color w:val="212121"/>
          <w:sz w:val="24"/>
          <w:szCs w:val="24"/>
        </w:rPr>
      </w:pPr>
      <w:r w:rsidDel="00000000" w:rsidR="00000000" w:rsidRPr="00000000">
        <w:rPr>
          <w:rtl w:val="0"/>
        </w:rPr>
      </w:r>
    </w:p>
    <w:p w:rsidR="00000000" w:rsidDel="00000000" w:rsidP="00000000" w:rsidRDefault="00000000" w:rsidRPr="00000000" w14:paraId="00000038">
      <w:pPr>
        <w:numPr>
          <w:ilvl w:val="0"/>
          <w:numId w:val="13"/>
        </w:numPr>
        <w:shd w:fill="ffffff" w:val="clear"/>
        <w:spacing w:after="200" w:before="120" w:line="240" w:lineRule="auto"/>
        <w:ind w:left="720" w:hanging="360"/>
        <w:rPr>
          <w:rFonts w:ascii="Google Sans" w:cs="Google Sans" w:eastAsia="Google Sans" w:hAnsi="Google Sans"/>
          <w:color w:val="212121"/>
          <w:sz w:val="24"/>
          <w:szCs w:val="24"/>
        </w:rPr>
      </w:pPr>
      <w:r w:rsidDel="00000000" w:rsidR="00000000" w:rsidRPr="00000000">
        <w:rPr>
          <w:rFonts w:ascii="Google Sans" w:cs="Google Sans" w:eastAsia="Google Sans" w:hAnsi="Google Sans"/>
          <w:color w:val="212121"/>
          <w:sz w:val="24"/>
          <w:szCs w:val="24"/>
          <w:rtl w:val="0"/>
        </w:rPr>
        <w:t xml:space="preserve">Can you improve it? Is there anything you would change about the model?</w:t>
      </w:r>
    </w:p>
    <w:p w:rsidR="00000000" w:rsidDel="00000000" w:rsidP="00000000" w:rsidRDefault="00000000" w:rsidRPr="00000000" w14:paraId="00000039">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By adding variables such as ratecode and toll amount, the R2 value should increase. At the risk of overfitting the model. This is because distance, duration and tolls are related.</w:t>
        <w:br w:type="textWrapping"/>
        <w:t xml:space="preserve">I would remove related variables to stop a strong multicollinearity even though the R2 would be lower.</w:t>
      </w:r>
      <w:r w:rsidDel="00000000" w:rsidR="00000000" w:rsidRPr="00000000">
        <w:rPr>
          <w:rtl w:val="0"/>
        </w:rPr>
      </w:r>
    </w:p>
    <w:p w:rsidR="00000000" w:rsidDel="00000000" w:rsidP="00000000" w:rsidRDefault="00000000" w:rsidRPr="00000000" w14:paraId="0000003A">
      <w:pPr>
        <w:shd w:fill="ffffff" w:val="clear"/>
        <w:spacing w:after="200" w:before="120" w:line="240" w:lineRule="auto"/>
        <w:rPr>
          <w:rFonts w:ascii="Google Sans" w:cs="Google Sans" w:eastAsia="Google Sans" w:hAnsi="Google Sans"/>
          <w:color w:val="212121"/>
          <w:sz w:val="24"/>
          <w:szCs w:val="24"/>
        </w:rPr>
      </w:pPr>
      <w:r w:rsidDel="00000000" w:rsidR="00000000" w:rsidRPr="00000000">
        <w:rPr>
          <w:rtl w:val="0"/>
        </w:rPr>
      </w:r>
    </w:p>
    <w:p w:rsidR="00000000" w:rsidDel="00000000" w:rsidP="00000000" w:rsidRDefault="00000000" w:rsidRPr="00000000" w14:paraId="0000003B">
      <w:pPr>
        <w:shd w:fill="ffffff" w:val="clear"/>
        <w:spacing w:after="200" w:before="120" w:line="240" w:lineRule="auto"/>
        <w:rPr>
          <w:rFonts w:ascii="Google Sans" w:cs="Google Sans" w:eastAsia="Google Sans" w:hAnsi="Google Sans"/>
          <w:color w:val="212121"/>
          <w:sz w:val="24"/>
          <w:szCs w:val="24"/>
        </w:rPr>
      </w:pPr>
      <w:r w:rsidDel="00000000" w:rsidR="00000000" w:rsidRPr="00000000">
        <w:rPr>
          <w:rtl w:val="0"/>
        </w:rPr>
      </w:r>
    </w:p>
    <w:p w:rsidR="00000000" w:rsidDel="00000000" w:rsidP="00000000" w:rsidRDefault="00000000" w:rsidRPr="00000000" w14:paraId="0000003C">
      <w:pPr>
        <w:numPr>
          <w:ilvl w:val="0"/>
          <w:numId w:val="12"/>
        </w:numPr>
        <w:shd w:fill="ffffff" w:val="clear"/>
        <w:spacing w:after="200" w:before="120" w:line="240" w:lineRule="auto"/>
        <w:ind w:left="720" w:hanging="360"/>
        <w:rPr>
          <w:rFonts w:ascii="Google Sans" w:cs="Google Sans" w:eastAsia="Google Sans" w:hAnsi="Google Sans"/>
          <w:color w:val="212121"/>
          <w:sz w:val="24"/>
          <w:szCs w:val="24"/>
        </w:rPr>
      </w:pPr>
      <w:r w:rsidDel="00000000" w:rsidR="00000000" w:rsidRPr="00000000">
        <w:rPr>
          <w:rFonts w:ascii="Google Sans" w:cs="Google Sans" w:eastAsia="Google Sans" w:hAnsi="Google Sans"/>
          <w:color w:val="212121"/>
          <w:sz w:val="24"/>
          <w:szCs w:val="24"/>
          <w:rtl w:val="0"/>
        </w:rPr>
        <w:t xml:space="preserve">What resources do you find yourself using as you complete this stage?</w:t>
      </w:r>
    </w:p>
    <w:p w:rsidR="00000000" w:rsidDel="00000000" w:rsidP="00000000" w:rsidRDefault="00000000" w:rsidRPr="00000000" w14:paraId="0000003D">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To make and test the model the </w:t>
      </w:r>
      <w:r w:rsidDel="00000000" w:rsidR="00000000" w:rsidRPr="00000000">
        <w:rPr>
          <w:rFonts w:ascii="Google Sans" w:cs="Google Sans" w:eastAsia="Google Sans" w:hAnsi="Google Sans"/>
          <w:rtl w:val="0"/>
        </w:rPr>
        <w:t xml:space="preserve">sklearn</w:t>
      </w:r>
      <w:r w:rsidDel="00000000" w:rsidR="00000000" w:rsidRPr="00000000">
        <w:rPr>
          <w:rFonts w:ascii="Google Sans" w:cs="Google Sans" w:eastAsia="Google Sans" w:hAnsi="Google Sans"/>
          <w:rtl w:val="0"/>
        </w:rPr>
        <w:t xml:space="preserve"> python package was used, along with p-value, R2, intercept and </w:t>
      </w:r>
      <w:r w:rsidDel="00000000" w:rsidR="00000000" w:rsidRPr="00000000">
        <w:rPr>
          <w:rFonts w:ascii="Google Sans" w:cs="Google Sans" w:eastAsia="Google Sans" w:hAnsi="Google Sans"/>
          <w:rtl w:val="0"/>
        </w:rPr>
        <w:t xml:space="preserve">coef</w:t>
      </w:r>
      <w:r w:rsidDel="00000000" w:rsidR="00000000" w:rsidRPr="00000000">
        <w:rPr>
          <w:rFonts w:ascii="Google Sans" w:cs="Google Sans" w:eastAsia="Google Sans" w:hAnsi="Google Sans"/>
          <w:rtl w:val="0"/>
        </w:rPr>
        <w:t xml:space="preserve"> interpretation. Also variable selection, numpy for math operations on df and train test split, to test the model.</w:t>
      </w:r>
      <w:r w:rsidDel="00000000" w:rsidR="00000000" w:rsidRPr="00000000">
        <w:rPr>
          <w:rtl w:val="0"/>
        </w:rPr>
      </w:r>
    </w:p>
    <w:p w:rsidR="00000000" w:rsidDel="00000000" w:rsidP="00000000" w:rsidRDefault="00000000" w:rsidRPr="00000000" w14:paraId="0000003E">
      <w:pPr>
        <w:spacing w:after="200" w:line="240" w:lineRule="auto"/>
        <w:rPr>
          <w:rFonts w:ascii="Google Sans" w:cs="Google Sans" w:eastAsia="Google Sans" w:hAnsi="Google Sans"/>
          <w:b w:val="1"/>
          <w:bCs w:val="1"/>
        </w:rPr>
      </w:pPr>
      <w:r w:rsidDel="00000000" w:rsidR="00000000" w:rsidRPr="00000000">
        <w:rPr>
          <w:rtl w:val="0"/>
        </w:rPr>
      </w:r>
    </w:p>
    <w:p w:rsidR="00000000" w:rsidDel="00000000" w:rsidP="00000000" w:rsidRDefault="00000000" w:rsidRPr="00000000" w14:paraId="0000003F">
      <w:pPr>
        <w:spacing w:after="200" w:lineRule="auto"/>
        <w:rPr>
          <w:rFonts w:ascii="Google Sans" w:cs="Google Sans" w:eastAsia="Google Sans" w:hAnsi="Google Sans"/>
          <w:b w:val="1"/>
          <w:bCs w:val="1"/>
          <w:sz w:val="14"/>
          <w:szCs w:val="14"/>
        </w:rPr>
      </w:pPr>
      <w:r w:rsidDel="00000000" w:rsidR="00000000" w:rsidRPr="00000000">
        <w:rPr>
          <w:rFonts w:ascii="Google Sans" w:cs="Google Sans" w:eastAsia="Google Sans" w:hAnsi="Google Sans"/>
          <w:b w:val="1"/>
          <w:bCs w:val="1"/>
          <w:color w:val="4285f4"/>
          <w:sz w:val="24"/>
          <w:szCs w:val="24"/>
        </w:rPr>
        <w:drawing>
          <wp:inline distB="114300" distT="114300" distL="114300" distR="114300">
            <wp:extent cx="597232" cy="597232"/>
            <wp:effectExtent b="0" l="0" r="0" t="0"/>
            <wp:docPr id="2" name="image3.png"/>
            <a:graphic>
              <a:graphicData uri="http://schemas.openxmlformats.org/drawingml/2006/picture">
                <pic:pic>
                  <pic:nvPicPr>
                    <pic:cNvPr id="0" name="image3.png"/>
                    <pic:cNvPicPr preferRelativeResize="0"/>
                  </pic:nvPicPr>
                  <pic:blipFill>
                    <a:blip r:embed="rId16"/>
                    <a:srcRect b="6" l="0" r="0" t="6"/>
                    <a:stretch>
                      <a:fillRect/>
                    </a:stretch>
                  </pic:blipFill>
                  <pic:spPr>
                    <a:xfrm>
                      <a:off x="0" y="0"/>
                      <a:ext cx="597232" cy="597232"/>
                    </a:xfrm>
                    <a:prstGeom prst="rect"/>
                    <a:ln/>
                  </pic:spPr>
                </pic:pic>
              </a:graphicData>
            </a:graphic>
          </wp:inline>
        </w:drawing>
      </w:r>
      <w:r w:rsidDel="00000000" w:rsidR="00000000" w:rsidRPr="00000000">
        <w:rPr>
          <w:rFonts w:ascii="Google Sans" w:cs="Google Sans" w:eastAsia="Google Sans" w:hAnsi="Google Sans"/>
          <w:b w:val="1"/>
          <w:bCs w:val="1"/>
          <w:sz w:val="24"/>
          <w:szCs w:val="24"/>
          <w:rtl w:val="0"/>
        </w:rPr>
        <w:t xml:space="preserve">PAC</w:t>
      </w:r>
      <w:r w:rsidDel="00000000" w:rsidR="00000000" w:rsidRPr="00000000">
        <w:rPr>
          <w:rFonts w:ascii="Google Sans" w:cs="Google Sans" w:eastAsia="Google Sans" w:hAnsi="Google Sans"/>
          <w:b w:val="1"/>
          <w:bCs w:val="1"/>
          <w:color w:val="0f9d58"/>
          <w:sz w:val="24"/>
          <w:szCs w:val="24"/>
          <w:rtl w:val="0"/>
        </w:rPr>
        <w:t xml:space="preserve">E</w:t>
      </w:r>
      <w:r w:rsidDel="00000000" w:rsidR="00000000" w:rsidRPr="00000000">
        <w:rPr>
          <w:rFonts w:ascii="Google Sans" w:cs="Google Sans" w:eastAsia="Google Sans" w:hAnsi="Google Sans"/>
          <w:b w:val="1"/>
          <w:bCs w:val="1"/>
          <w:sz w:val="24"/>
          <w:szCs w:val="24"/>
          <w:rtl w:val="0"/>
        </w:rPr>
        <w:t xml:space="preserve">: </w:t>
      </w:r>
      <w:r w:rsidDel="00000000" w:rsidR="00000000" w:rsidRPr="00000000">
        <w:rPr>
          <w:rFonts w:ascii="Google Sans" w:cs="Google Sans" w:eastAsia="Google Sans" w:hAnsi="Google Sans"/>
          <w:b w:val="1"/>
          <w:bCs w:val="1"/>
          <w:color w:val="0f9d58"/>
          <w:sz w:val="24"/>
          <w:szCs w:val="24"/>
          <w:rtl w:val="0"/>
        </w:rPr>
        <w:t xml:space="preserve">Execute Stage</w:t>
      </w:r>
      <w:r w:rsidDel="00000000" w:rsidR="00000000" w:rsidRPr="00000000">
        <w:rPr>
          <w:rtl w:val="0"/>
        </w:rPr>
      </w:r>
    </w:p>
    <w:p w:rsidR="00000000" w:rsidDel="00000000" w:rsidP="00000000" w:rsidRDefault="00000000" w:rsidRPr="00000000" w14:paraId="00000040">
      <w:pPr>
        <w:numPr>
          <w:ilvl w:val="0"/>
          <w:numId w:val="6"/>
        </w:numPr>
        <w:spacing w:after="200" w:line="240" w:lineRule="auto"/>
        <w:ind w:left="720" w:hanging="360"/>
        <w:rPr>
          <w:rFonts w:ascii="Google Sans" w:cs="Google Sans" w:eastAsia="Google Sans" w:hAnsi="Google Sans"/>
          <w:sz w:val="24"/>
          <w:szCs w:val="24"/>
        </w:rPr>
      </w:pPr>
      <w:r w:rsidDel="00000000" w:rsidR="00000000" w:rsidRPr="00000000">
        <w:rPr>
          <w:rFonts w:ascii="Google Sans" w:cs="Google Sans" w:eastAsia="Google Sans" w:hAnsi="Google Sans"/>
          <w:sz w:val="24"/>
          <w:szCs w:val="24"/>
          <w:rtl w:val="0"/>
        </w:rPr>
        <w:t xml:space="preserve">What key insights emerged from your model(s)?</w:t>
      </w:r>
    </w:p>
    <w:p w:rsidR="00000000" w:rsidDel="00000000" w:rsidP="00000000" w:rsidRDefault="00000000" w:rsidRPr="00000000" w14:paraId="00000041">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The fare amount can be explained by the independent variables by 87%. The amount of variables selected influences the precision of the model. It was determined through the coefficients that the most impact to the fare amount is the retecode which changes the type of the trip, which is very related to the distance and duration followed by distance and duration.</w:t>
      </w:r>
      <w:r w:rsidDel="00000000" w:rsidR="00000000" w:rsidRPr="00000000">
        <w:rPr>
          <w:rtl w:val="0"/>
        </w:rPr>
      </w:r>
    </w:p>
    <w:p w:rsidR="00000000" w:rsidDel="00000000" w:rsidP="00000000" w:rsidRDefault="00000000" w:rsidRPr="00000000" w14:paraId="00000042">
      <w:pPr>
        <w:spacing w:after="200" w:line="240" w:lineRule="auto"/>
        <w:rPr>
          <w:rFonts w:ascii="Google Sans" w:cs="Google Sans" w:eastAsia="Google Sans" w:hAnsi="Google Sans"/>
          <w:sz w:val="24"/>
          <w:szCs w:val="24"/>
        </w:rPr>
      </w:pPr>
      <w:r w:rsidDel="00000000" w:rsidR="00000000" w:rsidRPr="00000000">
        <w:rPr>
          <w:rtl w:val="0"/>
        </w:rPr>
      </w:r>
    </w:p>
    <w:p w:rsidR="00000000" w:rsidDel="00000000" w:rsidP="00000000" w:rsidRDefault="00000000" w:rsidRPr="00000000" w14:paraId="00000043">
      <w:pPr>
        <w:numPr>
          <w:ilvl w:val="0"/>
          <w:numId w:val="5"/>
        </w:numPr>
        <w:spacing w:after="200" w:line="240" w:lineRule="auto"/>
        <w:ind w:left="720" w:hanging="360"/>
        <w:rPr>
          <w:rFonts w:ascii="Google Sans" w:cs="Google Sans" w:eastAsia="Google Sans" w:hAnsi="Google Sans"/>
          <w:sz w:val="24"/>
          <w:szCs w:val="24"/>
        </w:rPr>
      </w:pPr>
      <w:r w:rsidDel="00000000" w:rsidR="00000000" w:rsidRPr="00000000">
        <w:rPr>
          <w:rFonts w:ascii="Google Sans" w:cs="Google Sans" w:eastAsia="Google Sans" w:hAnsi="Google Sans"/>
          <w:sz w:val="24"/>
          <w:szCs w:val="24"/>
          <w:rtl w:val="0"/>
        </w:rPr>
        <w:t xml:space="preserve">What business recommendations do you propose based on the models built?</w:t>
      </w:r>
    </w:p>
    <w:p w:rsidR="00000000" w:rsidDel="00000000" w:rsidP="00000000" w:rsidRDefault="00000000" w:rsidRPr="00000000" w14:paraId="00000044">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By implementing the model we can accurately predict the fare amount based on the derived information from pick up and drop off locations.</w:t>
      </w:r>
      <w:r w:rsidDel="00000000" w:rsidR="00000000" w:rsidRPr="00000000">
        <w:rPr>
          <w:rtl w:val="0"/>
        </w:rPr>
      </w:r>
    </w:p>
    <w:p w:rsidR="00000000" w:rsidDel="00000000" w:rsidP="00000000" w:rsidRDefault="00000000" w:rsidRPr="00000000" w14:paraId="00000045">
      <w:pPr>
        <w:spacing w:after="200" w:line="240" w:lineRule="auto"/>
        <w:rPr>
          <w:rFonts w:ascii="Google Sans" w:cs="Google Sans" w:eastAsia="Google Sans" w:hAnsi="Google Sans"/>
          <w:sz w:val="24"/>
          <w:szCs w:val="24"/>
        </w:rPr>
      </w:pPr>
      <w:r w:rsidDel="00000000" w:rsidR="00000000" w:rsidRPr="00000000">
        <w:rPr>
          <w:rtl w:val="0"/>
        </w:rPr>
      </w:r>
    </w:p>
    <w:p w:rsidR="00000000" w:rsidDel="00000000" w:rsidP="00000000" w:rsidRDefault="00000000" w:rsidRPr="00000000" w14:paraId="00000046">
      <w:pPr>
        <w:numPr>
          <w:ilvl w:val="0"/>
          <w:numId w:val="18"/>
        </w:numPr>
        <w:spacing w:after="200" w:line="240" w:lineRule="auto"/>
        <w:ind w:left="720" w:hanging="360"/>
        <w:rPr>
          <w:rFonts w:ascii="Google Sans" w:cs="Google Sans" w:eastAsia="Google Sans" w:hAnsi="Google Sans"/>
          <w:sz w:val="24"/>
          <w:szCs w:val="24"/>
        </w:rPr>
      </w:pPr>
      <w:r w:rsidDel="00000000" w:rsidR="00000000" w:rsidRPr="00000000">
        <w:rPr>
          <w:rFonts w:ascii="Google Sans" w:cs="Google Sans" w:eastAsia="Google Sans" w:hAnsi="Google Sans"/>
          <w:sz w:val="24"/>
          <w:szCs w:val="24"/>
          <w:rtl w:val="0"/>
        </w:rPr>
        <w:t xml:space="preserve">To interpret model results, why is it important to interpret the beta coefficients?</w:t>
      </w:r>
    </w:p>
    <w:p w:rsidR="00000000" w:rsidDel="00000000" w:rsidP="00000000" w:rsidRDefault="00000000" w:rsidRPr="00000000" w14:paraId="00000047">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The beta coefficients help to understand the impact of the independent variables over the dependent variable. The larger the absolute value of the coefficient; the larger the impact.</w:t>
      </w:r>
      <w:r w:rsidDel="00000000" w:rsidR="00000000" w:rsidRPr="00000000">
        <w:rPr>
          <w:rtl w:val="0"/>
        </w:rPr>
      </w:r>
    </w:p>
    <w:p w:rsidR="00000000" w:rsidDel="00000000" w:rsidP="00000000" w:rsidRDefault="00000000" w:rsidRPr="00000000" w14:paraId="00000048">
      <w:pPr>
        <w:spacing w:after="200" w:line="240" w:lineRule="auto"/>
        <w:rPr>
          <w:rFonts w:ascii="Google Sans" w:cs="Google Sans" w:eastAsia="Google Sans" w:hAnsi="Google Sans"/>
          <w:sz w:val="24"/>
          <w:szCs w:val="24"/>
        </w:rPr>
      </w:pPr>
      <w:r w:rsidDel="00000000" w:rsidR="00000000" w:rsidRPr="00000000">
        <w:rPr>
          <w:rtl w:val="0"/>
        </w:rPr>
      </w:r>
    </w:p>
    <w:p w:rsidR="00000000" w:rsidDel="00000000" w:rsidP="00000000" w:rsidRDefault="00000000" w:rsidRPr="00000000" w14:paraId="00000049">
      <w:pPr>
        <w:numPr>
          <w:ilvl w:val="0"/>
          <w:numId w:val="3"/>
        </w:numPr>
        <w:spacing w:after="200" w:line="240" w:lineRule="auto"/>
        <w:ind w:left="720" w:hanging="360"/>
        <w:rPr>
          <w:rFonts w:ascii="Google Sans" w:cs="Google Sans" w:eastAsia="Google Sans" w:hAnsi="Google Sans"/>
          <w:sz w:val="24"/>
          <w:szCs w:val="24"/>
        </w:rPr>
      </w:pPr>
      <w:r w:rsidDel="00000000" w:rsidR="00000000" w:rsidRPr="00000000">
        <w:rPr>
          <w:rFonts w:ascii="Google Sans" w:cs="Google Sans" w:eastAsia="Google Sans" w:hAnsi="Google Sans"/>
          <w:sz w:val="24"/>
          <w:szCs w:val="24"/>
          <w:rtl w:val="0"/>
        </w:rPr>
        <w:t xml:space="preserve">What potential recommendations would you make?</w:t>
      </w:r>
    </w:p>
    <w:p w:rsidR="00000000" w:rsidDel="00000000" w:rsidP="00000000" w:rsidRDefault="00000000" w:rsidRPr="00000000" w14:paraId="0000004A">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sz w:val="24"/>
          <w:szCs w:val="24"/>
        </w:rPr>
      </w:pPr>
      <w:r w:rsidDel="00000000" w:rsidR="00000000" w:rsidRPr="00000000">
        <w:rPr>
          <w:rFonts w:ascii="Google Sans" w:cs="Google Sans" w:eastAsia="Google Sans" w:hAnsi="Google Sans"/>
          <w:rtl w:val="0"/>
        </w:rPr>
        <w:t xml:space="preserve">Maybe compare other models using more variables and a more strict application of the MLR assumptions.</w:t>
      </w:r>
      <w:r w:rsidDel="00000000" w:rsidR="00000000" w:rsidRPr="00000000">
        <w:rPr>
          <w:rtl w:val="0"/>
        </w:rPr>
      </w:r>
    </w:p>
    <w:p w:rsidR="00000000" w:rsidDel="00000000" w:rsidP="00000000" w:rsidRDefault="00000000" w:rsidRPr="00000000" w14:paraId="0000004B">
      <w:pPr>
        <w:numPr>
          <w:ilvl w:val="0"/>
          <w:numId w:val="7"/>
        </w:numPr>
        <w:spacing w:after="200" w:line="240" w:lineRule="auto"/>
        <w:ind w:left="720" w:hanging="360"/>
        <w:rPr>
          <w:rFonts w:ascii="Google Sans" w:cs="Google Sans" w:eastAsia="Google Sans" w:hAnsi="Google Sans"/>
          <w:sz w:val="24"/>
          <w:szCs w:val="24"/>
        </w:rPr>
      </w:pPr>
      <w:r w:rsidDel="00000000" w:rsidR="00000000" w:rsidRPr="00000000">
        <w:rPr>
          <w:rFonts w:ascii="Google Sans" w:cs="Google Sans" w:eastAsia="Google Sans" w:hAnsi="Google Sans"/>
          <w:sz w:val="24"/>
          <w:szCs w:val="24"/>
          <w:rtl w:val="0"/>
        </w:rPr>
        <w:t xml:space="preserve">Do you think your model could be improved? Why or why not? How?</w:t>
      </w:r>
    </w:p>
    <w:p w:rsidR="00000000" w:rsidDel="00000000" w:rsidP="00000000" w:rsidRDefault="00000000" w:rsidRPr="00000000" w14:paraId="0000004C">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Yes, it can be improved. It takes into consideration correlated dependent variables which can lead to overfitting the data meaning a different enough trip (just by a bit) can throw off the model. By studying more carefully the relationship between the variables and using tools such as the VIF metric.</w:t>
      </w:r>
      <w:r w:rsidDel="00000000" w:rsidR="00000000" w:rsidRPr="00000000">
        <w:rPr>
          <w:rtl w:val="0"/>
        </w:rPr>
      </w:r>
    </w:p>
    <w:p w:rsidR="00000000" w:rsidDel="00000000" w:rsidP="00000000" w:rsidRDefault="00000000" w:rsidRPr="00000000" w14:paraId="0000004D">
      <w:pPr>
        <w:numPr>
          <w:ilvl w:val="0"/>
          <w:numId w:val="2"/>
        </w:numPr>
        <w:spacing w:after="200" w:line="240" w:lineRule="auto"/>
        <w:ind w:left="720" w:hanging="360"/>
        <w:rPr>
          <w:rFonts w:ascii="Google Sans" w:cs="Google Sans" w:eastAsia="Google Sans" w:hAnsi="Google Sans"/>
          <w:sz w:val="24"/>
          <w:szCs w:val="24"/>
        </w:rPr>
      </w:pPr>
      <w:r w:rsidDel="00000000" w:rsidR="00000000" w:rsidRPr="00000000">
        <w:rPr>
          <w:rFonts w:ascii="Google Sans" w:cs="Google Sans" w:eastAsia="Google Sans" w:hAnsi="Google Sans"/>
          <w:sz w:val="24"/>
          <w:szCs w:val="24"/>
          <w:rtl w:val="0"/>
        </w:rPr>
        <w:t xml:space="preserve">What business/organizational recommendations would you propose based on the models built?</w:t>
      </w:r>
    </w:p>
    <w:p w:rsidR="00000000" w:rsidDel="00000000" w:rsidP="00000000" w:rsidRDefault="00000000" w:rsidRPr="00000000" w14:paraId="0000004E">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Based on the model's results, the business should consider the model’s predictions when making decisions regarding trip distance and fares.</w:t>
      </w:r>
      <w:r w:rsidDel="00000000" w:rsidR="00000000" w:rsidRPr="00000000">
        <w:rPr>
          <w:rtl w:val="0"/>
        </w:rPr>
      </w:r>
    </w:p>
    <w:p w:rsidR="00000000" w:rsidDel="00000000" w:rsidP="00000000" w:rsidRDefault="00000000" w:rsidRPr="00000000" w14:paraId="0000004F">
      <w:pPr>
        <w:spacing w:after="200" w:line="240"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50">
      <w:pPr>
        <w:numPr>
          <w:ilvl w:val="0"/>
          <w:numId w:val="14"/>
        </w:numPr>
        <w:spacing w:after="200" w:line="240" w:lineRule="auto"/>
        <w:ind w:left="720" w:hanging="360"/>
        <w:rPr>
          <w:rFonts w:ascii="Google Sans" w:cs="Google Sans" w:eastAsia="Google Sans" w:hAnsi="Google Sans"/>
          <w:sz w:val="24"/>
          <w:szCs w:val="24"/>
        </w:rPr>
      </w:pPr>
      <w:r w:rsidDel="00000000" w:rsidR="00000000" w:rsidRPr="00000000">
        <w:rPr>
          <w:rFonts w:ascii="Google Sans" w:cs="Google Sans" w:eastAsia="Google Sans" w:hAnsi="Google Sans"/>
          <w:sz w:val="24"/>
          <w:szCs w:val="24"/>
          <w:rtl w:val="0"/>
        </w:rPr>
        <w:t xml:space="preserve">Given what you know about the data and the models you were using, what other questions could you address for the team?</w:t>
      </w:r>
    </w:p>
    <w:p w:rsidR="00000000" w:rsidDel="00000000" w:rsidP="00000000" w:rsidRDefault="00000000" w:rsidRPr="00000000" w14:paraId="00000051">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I would ask about the outliers and the data points that made no sense.</w:t>
      </w:r>
      <w:r w:rsidDel="00000000" w:rsidR="00000000" w:rsidRPr="00000000">
        <w:rPr>
          <w:rtl w:val="0"/>
        </w:rPr>
      </w:r>
    </w:p>
    <w:p w:rsidR="00000000" w:rsidDel="00000000" w:rsidP="00000000" w:rsidRDefault="00000000" w:rsidRPr="00000000" w14:paraId="00000052">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tl w:val="0"/>
        </w:rPr>
      </w:r>
    </w:p>
    <w:p w:rsidR="00000000" w:rsidDel="00000000" w:rsidP="00000000" w:rsidRDefault="00000000" w:rsidRPr="00000000" w14:paraId="00000053">
      <w:pPr>
        <w:spacing w:after="200" w:lineRule="auto"/>
        <w:rPr/>
      </w:pPr>
      <w:r w:rsidDel="00000000" w:rsidR="00000000" w:rsidRPr="00000000">
        <w:rPr>
          <w:rtl w:val="0"/>
        </w:rPr>
      </w:r>
    </w:p>
    <w:p w:rsidR="00000000" w:rsidDel="00000000" w:rsidP="00000000" w:rsidRDefault="00000000" w:rsidRPr="00000000" w14:paraId="00000054">
      <w:pPr>
        <w:numPr>
          <w:ilvl w:val="0"/>
          <w:numId w:val="4"/>
        </w:numPr>
        <w:shd w:fill="ffffff" w:val="clear"/>
        <w:spacing w:after="200" w:before="120" w:line="240" w:lineRule="auto"/>
        <w:ind w:left="720" w:hanging="360"/>
        <w:rPr>
          <w:rFonts w:ascii="Google Sans" w:cs="Google Sans" w:eastAsia="Google Sans" w:hAnsi="Google Sans"/>
          <w:color w:val="212121"/>
          <w:sz w:val="24"/>
          <w:szCs w:val="24"/>
        </w:rPr>
      </w:pPr>
      <w:r w:rsidDel="00000000" w:rsidR="00000000" w:rsidRPr="00000000">
        <w:rPr>
          <w:rFonts w:ascii="Google Sans" w:cs="Google Sans" w:eastAsia="Google Sans" w:hAnsi="Google Sans"/>
          <w:color w:val="212121"/>
          <w:sz w:val="24"/>
          <w:szCs w:val="24"/>
          <w:rtl w:val="0"/>
        </w:rPr>
        <w:t xml:space="preserve">Do you have any ethical considerations at this stage?</w:t>
      </w:r>
    </w:p>
    <w:p w:rsidR="00000000" w:rsidDel="00000000" w:rsidP="00000000" w:rsidRDefault="00000000" w:rsidRPr="00000000" w14:paraId="00000055">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Fonts w:ascii="Google Sans" w:cs="Google Sans" w:eastAsia="Google Sans" w:hAnsi="Google Sans"/>
          <w:rtl w:val="0"/>
        </w:rPr>
        <w:t xml:space="preserve">I would worry about not testing further for more precise models, experimenting with different variables.</w:t>
      </w:r>
      <w:r w:rsidDel="00000000" w:rsidR="00000000" w:rsidRPr="00000000">
        <w:rPr>
          <w:rtl w:val="0"/>
        </w:rPr>
      </w:r>
    </w:p>
    <w:p w:rsidR="00000000" w:rsidDel="00000000" w:rsidP="00000000" w:rsidRDefault="00000000" w:rsidRPr="00000000" w14:paraId="00000056">
      <w:pPr>
        <w:pBdr>
          <w:top w:color="000000" w:space="2" w:sz="8" w:val="single"/>
          <w:left w:color="000000" w:space="2" w:sz="8" w:val="single"/>
          <w:bottom w:color="000000" w:space="2" w:sz="8" w:val="single"/>
          <w:right w:color="000000" w:space="2" w:sz="8" w:val="single"/>
        </w:pBdr>
        <w:shd w:fill="ffffff" w:val="clear"/>
        <w:spacing w:after="200" w:line="240" w:lineRule="auto"/>
        <w:ind w:left="720" w:firstLine="0"/>
        <w:rPr>
          <w:rFonts w:ascii="Google Sans" w:cs="Google Sans" w:eastAsia="Google Sans" w:hAnsi="Google Sans"/>
        </w:rPr>
      </w:pPr>
      <w:r w:rsidDel="00000000" w:rsidR="00000000" w:rsidRPr="00000000">
        <w:rPr>
          <w:rtl w:val="0"/>
        </w:rPr>
      </w:r>
    </w:p>
    <w:p w:rsidR="00000000" w:rsidDel="00000000" w:rsidP="00000000" w:rsidRDefault="00000000" w:rsidRPr="00000000" w14:paraId="00000057">
      <w:pPr>
        <w:shd w:fill="ffffff" w:val="clear"/>
        <w:spacing w:after="100" w:before="120" w:line="240" w:lineRule="auto"/>
        <w:rPr>
          <w:rFonts w:ascii="Google Sans" w:cs="Google Sans" w:eastAsia="Google Sans" w:hAnsi="Google Sans"/>
          <w:b w:val="1"/>
          <w:bCs w:val="1"/>
          <w:sz w:val="28"/>
          <w:szCs w:val="28"/>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jc w:val="righ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jc w:val="right"/>
      <w:rPr>
        <w:rFonts w:ascii="Google Sans" w:cs="Google Sans" w:eastAsia="Google Sans" w:hAnsi="Google Sans"/>
        <w:color w:val="999999"/>
        <w:sz w:val="20"/>
        <w:szCs w:val="20"/>
      </w:rPr>
    </w:pPr>
    <w:r w:rsidDel="00000000" w:rsidR="00000000" w:rsidRPr="00000000">
      <w:rPr>
        <w:rFonts w:ascii="Google Sans" w:cs="Google Sans" w:eastAsia="Google Sans" w:hAnsi="Google Sans"/>
        <w:color w:val="999999"/>
        <w:sz w:val="20"/>
        <w:szCs w:val="20"/>
        <w:rtl w:val="0"/>
      </w:rPr>
      <w:t xml:space="preserve">Page </w:t>
    </w:r>
    <w:r w:rsidDel="00000000" w:rsidR="00000000" w:rsidRPr="00000000">
      <w:rPr>
        <w:rFonts w:ascii="Google Sans" w:cs="Google Sans" w:eastAsia="Google Sans" w:hAnsi="Google Sans"/>
        <w:color w:val="999999"/>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spacing w:line="300" w:lineRule="auto"/>
      <w:rPr>
        <w:rFonts w:ascii="Google Sans" w:cs="Google Sans" w:eastAsia="Google Sans" w:hAnsi="Google Sans"/>
        <w:color w:val="666666"/>
        <w:sz w:val="20"/>
        <w:szCs w:val="20"/>
      </w:rPr>
    </w:pPr>
    <w:r w:rsidDel="00000000" w:rsidR="00000000" w:rsidRPr="00000000">
      <w:rPr>
        <w:rFonts w:ascii="Google Sans" w:cs="Google Sans" w:eastAsia="Google Sans" w:hAnsi="Google Sans"/>
        <w:color w:val="666666"/>
        <w:sz w:val="20"/>
        <w:szCs w:val="20"/>
        <w:rtl w:val="0"/>
      </w:rPr>
      <w:t xml:space="preserve">GROW WITH GOOGLE CAREER CERTIFICATE </w:t>
      <w:tab/>
      <w:tab/>
      <w:tab/>
      <w:tab/>
      <w:t xml:space="preserve">                                                             </w:t>
    </w:r>
  </w:p>
  <w:p w:rsidR="00000000" w:rsidDel="00000000" w:rsidP="00000000" w:rsidRDefault="00000000" w:rsidRPr="00000000" w14:paraId="0000005A">
    <w:pPr>
      <w:spacing w:after="200" w:line="300" w:lineRule="auto"/>
      <w:rPr/>
    </w:pPr>
    <w:r w:rsidDel="00000000" w:rsidR="00000000" w:rsidRPr="00000000">
      <w:rPr>
        <w:rFonts w:ascii="Roboto" w:cs="Roboto" w:eastAsia="Roboto" w:hAnsi="Roboto"/>
        <w:color w:val="222222"/>
        <w:sz w:val="24"/>
        <w:szCs w:val="24"/>
      </w:rPr>
      <w:drawing>
        <wp:inline distB="114300" distT="114300" distL="114300" distR="114300">
          <wp:extent cx="952500" cy="38100"/>
          <wp:effectExtent b="0" l="0" r="0" t="0"/>
          <wp:docPr id="6"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952500" cy="381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ind w:hanging="1440"/>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457200</wp:posOffset>
          </wp:positionV>
          <wp:extent cx="7784306" cy="95250"/>
          <wp:effectExtent b="0" l="0" r="0" t="0"/>
          <wp:wrapNone/>
          <wp:docPr id="3" name="image2.png"/>
          <a:graphic>
            <a:graphicData uri="http://schemas.openxmlformats.org/drawingml/2006/picture">
              <pic:pic>
                <pic:nvPicPr>
                  <pic:cNvPr id="0" name="image2.png"/>
                  <pic:cNvPicPr preferRelativeResize="0"/>
                </pic:nvPicPr>
                <pic:blipFill>
                  <a:blip r:embed="rId1"/>
                  <a:srcRect b="0" l="613" r="0" t="0"/>
                  <a:stretch>
                    <a:fillRect/>
                  </a:stretch>
                </pic:blipFill>
                <pic:spPr>
                  <a:xfrm>
                    <a:off x="0" y="0"/>
                    <a:ext cx="7784306" cy="952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6"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digitalvidya.com/blog/assumptions-of-linear-regression/" TargetMode="External"/><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GoogleSans-regular.ttf"/><Relationship Id="rId6" Type="http://schemas.openxmlformats.org/officeDocument/2006/relationships/font" Target="fonts/GoogleSans-bold.ttf"/><Relationship Id="rId7" Type="http://schemas.openxmlformats.org/officeDocument/2006/relationships/font" Target="fonts/GoogleSans-italic.ttf"/><Relationship Id="rId8" Type="http://schemas.openxmlformats.org/officeDocument/2006/relationships/font" Target="fonts/Google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